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25C24C" w14:textId="118439BB" w:rsidR="00F1040D" w:rsidRPr="00D759FC" w:rsidRDefault="009E7E8D" w:rsidP="009E7E8D">
      <w:pPr>
        <w:rPr>
          <w:b/>
          <w:sz w:val="28"/>
          <w:szCs w:val="28"/>
        </w:rPr>
      </w:pPr>
      <w:r w:rsidRPr="009E7E8D">
        <w:rPr>
          <w:rStyle w:val="Rfrenceintense"/>
          <w:noProof/>
          <w:color w:val="000000" w:themeColor="text1"/>
          <w:sz w:val="32"/>
          <w:szCs w:val="32"/>
          <w:lang w:eastAsia="fr-FR"/>
        </w:rPr>
        <mc:AlternateContent>
          <mc:Choice Requires="wps">
            <w:drawing>
              <wp:anchor distT="45720" distB="45720" distL="114300" distR="114300" simplePos="0" relativeHeight="251659264" behindDoc="0" locked="0" layoutInCell="1" allowOverlap="1" wp14:anchorId="75A4DF17" wp14:editId="274AD099">
                <wp:simplePos x="0" y="0"/>
                <wp:positionH relativeFrom="column">
                  <wp:posOffset>2696210</wp:posOffset>
                </wp:positionH>
                <wp:positionV relativeFrom="paragraph">
                  <wp:posOffset>8890</wp:posOffset>
                </wp:positionV>
                <wp:extent cx="3505200" cy="1209675"/>
                <wp:effectExtent l="0" t="0" r="19050"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209675"/>
                        </a:xfrm>
                        <a:prstGeom prst="rect">
                          <a:avLst/>
                        </a:prstGeom>
                        <a:solidFill>
                          <a:srgbClr val="FFFFFF"/>
                        </a:solidFill>
                        <a:ln w="9525">
                          <a:solidFill>
                            <a:srgbClr val="000000"/>
                          </a:solidFill>
                          <a:miter lim="800000"/>
                          <a:headEnd/>
                          <a:tailEnd/>
                        </a:ln>
                      </wps:spPr>
                      <wps:txbx>
                        <w:txbxContent>
                          <w:p w14:paraId="16230834" w14:textId="6BE48A54" w:rsidR="00AB3B65" w:rsidRPr="004270FF" w:rsidRDefault="00AB3B65" w:rsidP="009E7E8D">
                            <w:pPr>
                              <w:rPr>
                                <w:rStyle w:val="Rfrenceintense"/>
                                <w:color w:val="000000" w:themeColor="text1"/>
                                <w:sz w:val="32"/>
                                <w:szCs w:val="32"/>
                              </w:rPr>
                            </w:pPr>
                            <w:r>
                              <w:rPr>
                                <w:rStyle w:val="Rfrenceintense"/>
                                <w:color w:val="000000" w:themeColor="text1"/>
                                <w:sz w:val="32"/>
                                <w:szCs w:val="32"/>
                              </w:rPr>
                              <w:t>ASSEMBLEE GENERALE 20</w:t>
                            </w:r>
                            <w:r w:rsidR="007E717A">
                              <w:rPr>
                                <w:rStyle w:val="Rfrenceintense"/>
                                <w:color w:val="000000" w:themeColor="text1"/>
                                <w:sz w:val="32"/>
                                <w:szCs w:val="32"/>
                              </w:rPr>
                              <w:t>20</w:t>
                            </w:r>
                            <w:r>
                              <w:rPr>
                                <w:rStyle w:val="Rfrenceintense"/>
                                <w:color w:val="000000" w:themeColor="text1"/>
                                <w:sz w:val="32"/>
                                <w:szCs w:val="32"/>
                              </w:rPr>
                              <w:t xml:space="preserve"> – 202</w:t>
                            </w:r>
                            <w:r w:rsidR="007E717A">
                              <w:rPr>
                                <w:rStyle w:val="Rfrenceintense"/>
                                <w:color w:val="000000" w:themeColor="text1"/>
                                <w:sz w:val="32"/>
                                <w:szCs w:val="32"/>
                              </w:rPr>
                              <w:t>1</w:t>
                            </w:r>
                          </w:p>
                          <w:p w14:paraId="58FE7D71" w14:textId="77777777" w:rsidR="00AB3B65" w:rsidRDefault="00AB3B65" w:rsidP="009E7E8D">
                            <w:pPr>
                              <w:jc w:val="center"/>
                              <w:rPr>
                                <w:b/>
                                <w:sz w:val="28"/>
                                <w:szCs w:val="28"/>
                              </w:rPr>
                            </w:pPr>
                            <w:r w:rsidRPr="00D759FC">
                              <w:rPr>
                                <w:b/>
                                <w:sz w:val="28"/>
                                <w:szCs w:val="28"/>
                              </w:rPr>
                              <w:t>Ecole de badminton labellisée 1 étoile</w:t>
                            </w:r>
                          </w:p>
                          <w:p w14:paraId="361F4DFD" w14:textId="77777777" w:rsidR="00AB3B65" w:rsidRPr="00D759FC" w:rsidRDefault="00AB3B65" w:rsidP="009E7E8D">
                            <w:pPr>
                              <w:jc w:val="center"/>
                              <w:rPr>
                                <w:b/>
                                <w:sz w:val="28"/>
                                <w:szCs w:val="28"/>
                              </w:rPr>
                            </w:pPr>
                            <w:r>
                              <w:rPr>
                                <w:b/>
                                <w:sz w:val="28"/>
                                <w:szCs w:val="28"/>
                              </w:rPr>
                              <w:t>Label éco-responsable 1</w:t>
                            </w:r>
                            <w:r w:rsidRPr="00F1040D">
                              <w:rPr>
                                <w:b/>
                                <w:sz w:val="28"/>
                                <w:szCs w:val="28"/>
                                <w:vertAlign w:val="superscript"/>
                              </w:rPr>
                              <w:t>er</w:t>
                            </w:r>
                            <w:r>
                              <w:rPr>
                                <w:b/>
                                <w:sz w:val="28"/>
                                <w:szCs w:val="28"/>
                              </w:rPr>
                              <w:t xml:space="preserve"> grade</w:t>
                            </w:r>
                          </w:p>
                          <w:p w14:paraId="2EAA1374" w14:textId="38D4921E" w:rsidR="00AB3B65" w:rsidRDefault="00AB3B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5A4DF17" id="_x0000_t202" coordsize="21600,21600" o:spt="202" path="m,l,21600r21600,l21600,xe">
                <v:stroke joinstyle="miter"/>
                <v:path gradientshapeok="t" o:connecttype="rect"/>
              </v:shapetype>
              <v:shape id="Zone de texte 2" o:spid="_x0000_s1026" type="#_x0000_t202" style="position:absolute;margin-left:212.3pt;margin-top:.7pt;width:276pt;height:9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">
                <v:textbox>
                  <w:txbxContent>
                    <w:p w14:paraId="16230834" w14:textId="6BE48A54" w:rsidR="00AB3B65" w:rsidRPr="004270FF" w:rsidRDefault="00AB3B65" w:rsidP="009E7E8D">
                      <w:pPr>
                        <w:rPr>
                          <w:rStyle w:val="Rfrenceintense"/>
                          <w:color w:val="000000" w:themeColor="text1"/>
                          <w:sz w:val="32"/>
                          <w:szCs w:val="32"/>
                        </w:rPr>
                      </w:pPr>
                      <w:r>
                        <w:rPr>
                          <w:rStyle w:val="Rfrenceintense"/>
                          <w:color w:val="000000" w:themeColor="text1"/>
                          <w:sz w:val="32"/>
                          <w:szCs w:val="32"/>
                        </w:rPr>
                        <w:t>ASSEMBLEE GENERALE 20</w:t>
                      </w:r>
                      <w:r w:rsidR="007E717A">
                        <w:rPr>
                          <w:rStyle w:val="Rfrenceintense"/>
                          <w:color w:val="000000" w:themeColor="text1"/>
                          <w:sz w:val="32"/>
                          <w:szCs w:val="32"/>
                        </w:rPr>
                        <w:t>20</w:t>
                      </w:r>
                      <w:r>
                        <w:rPr>
                          <w:rStyle w:val="Rfrenceintense"/>
                          <w:color w:val="000000" w:themeColor="text1"/>
                          <w:sz w:val="32"/>
                          <w:szCs w:val="32"/>
                        </w:rPr>
                        <w:t xml:space="preserve"> – 202</w:t>
                      </w:r>
                      <w:r w:rsidR="007E717A">
                        <w:rPr>
                          <w:rStyle w:val="Rfrenceintense"/>
                          <w:color w:val="000000" w:themeColor="text1"/>
                          <w:sz w:val="32"/>
                          <w:szCs w:val="32"/>
                        </w:rPr>
                        <w:t>1</w:t>
                      </w:r>
                    </w:p>
                    <w:p w14:paraId="58FE7D71" w14:textId="77777777" w:rsidR="00AB3B65" w:rsidRDefault="00AB3B65" w:rsidP="009E7E8D">
                      <w:pPr>
                        <w:jc w:val="center"/>
                        <w:rPr>
                          <w:b/>
                          <w:sz w:val="28"/>
                          <w:szCs w:val="28"/>
                        </w:rPr>
                      </w:pPr>
                      <w:r w:rsidRPr="00D759FC">
                        <w:rPr>
                          <w:b/>
                          <w:sz w:val="28"/>
                          <w:szCs w:val="28"/>
                        </w:rPr>
                        <w:t>Ecole de badminton labellisée 1 étoile</w:t>
                      </w:r>
                    </w:p>
                    <w:p w14:paraId="361F4DFD" w14:textId="77777777" w:rsidR="00AB3B65" w:rsidRPr="00D759FC" w:rsidRDefault="00AB3B65" w:rsidP="009E7E8D">
                      <w:pPr>
                        <w:jc w:val="center"/>
                        <w:rPr>
                          <w:b/>
                          <w:sz w:val="28"/>
                          <w:szCs w:val="28"/>
                        </w:rPr>
                      </w:pPr>
                      <w:r>
                        <w:rPr>
                          <w:b/>
                          <w:sz w:val="28"/>
                          <w:szCs w:val="28"/>
                        </w:rPr>
                        <w:t>Label éco-responsable 1</w:t>
                      </w:r>
                      <w:r w:rsidRPr="00F1040D">
                        <w:rPr>
                          <w:b/>
                          <w:sz w:val="28"/>
                          <w:szCs w:val="28"/>
                          <w:vertAlign w:val="superscript"/>
                        </w:rPr>
                        <w:t>er</w:t>
                      </w:r>
                      <w:r>
                        <w:rPr>
                          <w:b/>
                          <w:sz w:val="28"/>
                          <w:szCs w:val="28"/>
                        </w:rPr>
                        <w:t xml:space="preserve"> grade</w:t>
                      </w:r>
                    </w:p>
                    <w:p w14:paraId="2EAA1374" w14:textId="38D4921E" w:rsidR="00AB3B65" w:rsidRDefault="00AB3B65"/>
                  </w:txbxContent>
                </v:textbox>
                <w10:wrap type="square"/>
              </v:shape>
            </w:pict>
          </mc:Fallback>
        </mc:AlternateContent>
      </w:r>
      <w:r w:rsidRPr="009E7E8D">
        <w:rPr>
          <w:rFonts w:ascii="Calibri" w:eastAsia="Calibri" w:hAnsi="Calibri" w:cs="Times New Roman"/>
          <w:noProof/>
          <w:sz w:val="20"/>
          <w:szCs w:val="20"/>
          <w:lang w:eastAsia="fr-FR"/>
        </w:rPr>
        <w:drawing>
          <wp:inline distT="0" distB="0" distL="0" distR="0" wp14:anchorId="652178C2" wp14:editId="3469D0C5">
            <wp:extent cx="2428875" cy="119062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3696" cy="1192988"/>
                    </a:xfrm>
                    <a:prstGeom prst="rect">
                      <a:avLst/>
                    </a:prstGeom>
                    <a:noFill/>
                    <a:ln>
                      <a:noFill/>
                    </a:ln>
                  </pic:spPr>
                </pic:pic>
              </a:graphicData>
            </a:graphic>
          </wp:inline>
        </w:drawing>
      </w:r>
    </w:p>
    <w:p w14:paraId="77E240FC" w14:textId="77777777" w:rsidR="00E16889" w:rsidRDefault="00E16889" w:rsidP="00D759FC">
      <w:pPr>
        <w:jc w:val="both"/>
      </w:pPr>
    </w:p>
    <w:p w14:paraId="0AF0E78D" w14:textId="77777777" w:rsidR="009E7E8D" w:rsidRDefault="009E7E8D" w:rsidP="00D759FC">
      <w:pPr>
        <w:jc w:val="both"/>
        <w:rPr>
          <w:b/>
        </w:rPr>
      </w:pPr>
    </w:p>
    <w:p w14:paraId="44A01E76" w14:textId="205CB0A1" w:rsidR="009E7E8D" w:rsidRDefault="009E7E8D" w:rsidP="00D759FC">
      <w:pPr>
        <w:jc w:val="both"/>
        <w:rPr>
          <w:b/>
        </w:rPr>
      </w:pPr>
      <w:r>
        <w:rPr>
          <w:b/>
        </w:rPr>
        <w:t xml:space="preserve">Séance en date du vendredi </w:t>
      </w:r>
      <w:r w:rsidR="007E717A">
        <w:rPr>
          <w:b/>
        </w:rPr>
        <w:t>15</w:t>
      </w:r>
      <w:r>
        <w:rPr>
          <w:b/>
        </w:rPr>
        <w:t xml:space="preserve"> octobre 202</w:t>
      </w:r>
      <w:r w:rsidR="007E717A">
        <w:rPr>
          <w:b/>
        </w:rPr>
        <w:t>1</w:t>
      </w:r>
    </w:p>
    <w:p w14:paraId="7F5C90C3" w14:textId="69E0337D" w:rsidR="009E7E8D" w:rsidRDefault="009E7E8D" w:rsidP="00D759FC">
      <w:pPr>
        <w:jc w:val="both"/>
        <w:rPr>
          <w:b/>
        </w:rPr>
      </w:pPr>
      <w:r>
        <w:rPr>
          <w:b/>
        </w:rPr>
        <w:t>Gymnase Hélène BOUCHER, 28130 PIERRES</w:t>
      </w:r>
    </w:p>
    <w:p w14:paraId="76B1AE68" w14:textId="77777777" w:rsidR="009E7E8D" w:rsidRDefault="009E7E8D" w:rsidP="00D759FC">
      <w:pPr>
        <w:jc w:val="both"/>
        <w:rPr>
          <w:b/>
        </w:rPr>
      </w:pPr>
    </w:p>
    <w:p w14:paraId="3DE404E0" w14:textId="4DBD6AA9" w:rsidR="00E16889" w:rsidRPr="00D759FC" w:rsidRDefault="00E16889" w:rsidP="00D759FC">
      <w:pPr>
        <w:jc w:val="both"/>
        <w:rPr>
          <w:b/>
        </w:rPr>
      </w:pPr>
      <w:r w:rsidRPr="00D759FC">
        <w:rPr>
          <w:b/>
        </w:rPr>
        <w:t>Membres du bureau :</w:t>
      </w:r>
    </w:p>
    <w:p w14:paraId="6F9BCCA1" w14:textId="77777777" w:rsidR="00E16889" w:rsidRDefault="00E16889" w:rsidP="00D759FC">
      <w:pPr>
        <w:pStyle w:val="Paragraphedeliste"/>
        <w:numPr>
          <w:ilvl w:val="0"/>
          <w:numId w:val="1"/>
        </w:numPr>
        <w:jc w:val="both"/>
      </w:pPr>
      <w:r>
        <w:t>Séverine CORNEVIN (Présidente)</w:t>
      </w:r>
    </w:p>
    <w:p w14:paraId="470632BA" w14:textId="6F02B828" w:rsidR="00E16889" w:rsidRDefault="00E16889" w:rsidP="00D759FC">
      <w:pPr>
        <w:pStyle w:val="Paragraphedeliste"/>
        <w:numPr>
          <w:ilvl w:val="0"/>
          <w:numId w:val="1"/>
        </w:numPr>
        <w:jc w:val="both"/>
      </w:pPr>
      <w:r>
        <w:t>David SEGRETAIN (Vice-président)</w:t>
      </w:r>
      <w:r w:rsidR="007E717A">
        <w:t> : démissionnaire</w:t>
      </w:r>
    </w:p>
    <w:p w14:paraId="53D4D552" w14:textId="66F58688" w:rsidR="00E16889" w:rsidRDefault="000467B0" w:rsidP="00D759FC">
      <w:pPr>
        <w:pStyle w:val="Paragraphedeliste"/>
        <w:numPr>
          <w:ilvl w:val="0"/>
          <w:numId w:val="1"/>
        </w:numPr>
        <w:jc w:val="both"/>
      </w:pPr>
      <w:r>
        <w:t>Sébastien MONBILLARD</w:t>
      </w:r>
      <w:r w:rsidR="00AB3B65">
        <w:t xml:space="preserve"> (Trésorier</w:t>
      </w:r>
      <w:r w:rsidR="00E16889">
        <w:t>)</w:t>
      </w:r>
      <w:r w:rsidR="00BD4C07">
        <w:t xml:space="preserve"> </w:t>
      </w:r>
    </w:p>
    <w:p w14:paraId="27089D22" w14:textId="7DB5387B" w:rsidR="00E16889" w:rsidRDefault="000467B0" w:rsidP="00D759FC">
      <w:pPr>
        <w:pStyle w:val="Paragraphedeliste"/>
        <w:numPr>
          <w:ilvl w:val="0"/>
          <w:numId w:val="1"/>
        </w:numPr>
        <w:jc w:val="both"/>
      </w:pPr>
      <w:r>
        <w:t>Alexandre DAVAL</w:t>
      </w:r>
      <w:r w:rsidR="00AB3B65">
        <w:t xml:space="preserve"> (Vice-trésorier)</w:t>
      </w:r>
    </w:p>
    <w:p w14:paraId="1080DBE0" w14:textId="30A8C296" w:rsidR="00E16889" w:rsidRDefault="000467B0" w:rsidP="00D759FC">
      <w:pPr>
        <w:pStyle w:val="Paragraphedeliste"/>
        <w:numPr>
          <w:ilvl w:val="0"/>
          <w:numId w:val="1"/>
        </w:numPr>
        <w:jc w:val="both"/>
      </w:pPr>
      <w:r>
        <w:t>Stéphanie SEGRETAIN</w:t>
      </w:r>
      <w:r w:rsidR="00E16889">
        <w:t xml:space="preserve"> (Secrétaire)</w:t>
      </w:r>
      <w:r w:rsidR="007E717A">
        <w:t> : démissionnaire</w:t>
      </w:r>
    </w:p>
    <w:p w14:paraId="3A7FCE88" w14:textId="02AA464C" w:rsidR="00E16889" w:rsidRDefault="000467B0" w:rsidP="00D759FC">
      <w:pPr>
        <w:pStyle w:val="Paragraphedeliste"/>
        <w:numPr>
          <w:ilvl w:val="0"/>
          <w:numId w:val="1"/>
        </w:numPr>
        <w:jc w:val="both"/>
      </w:pPr>
      <w:r>
        <w:t>Annegret RAVIGNOT (Vice-secrétaire)</w:t>
      </w:r>
      <w:r w:rsidR="007E717A">
        <w:t> : démissionnaire et mutation</w:t>
      </w:r>
    </w:p>
    <w:p w14:paraId="5FB876CD" w14:textId="7844FB5A" w:rsidR="00143CD9" w:rsidRDefault="000467B0" w:rsidP="00F56EE3">
      <w:pPr>
        <w:pStyle w:val="Paragraphedeliste"/>
        <w:numPr>
          <w:ilvl w:val="0"/>
          <w:numId w:val="1"/>
        </w:numPr>
        <w:jc w:val="both"/>
      </w:pPr>
      <w:r>
        <w:t>Laurence ZIMMERMANN</w:t>
      </w:r>
    </w:p>
    <w:p w14:paraId="42B27076" w14:textId="77777777" w:rsidR="00E16889" w:rsidRPr="00D759FC" w:rsidRDefault="00E16889" w:rsidP="00D759FC">
      <w:pPr>
        <w:jc w:val="both"/>
        <w:rPr>
          <w:b/>
        </w:rPr>
      </w:pPr>
      <w:r w:rsidRPr="00D759FC">
        <w:rPr>
          <w:b/>
        </w:rPr>
        <w:t>Personnalités invitées :</w:t>
      </w:r>
    </w:p>
    <w:p w14:paraId="52913E7A" w14:textId="1989B8B6" w:rsidR="000467B0" w:rsidRDefault="007E717A" w:rsidP="00D759FC">
      <w:pPr>
        <w:pStyle w:val="Paragraphedeliste"/>
        <w:numPr>
          <w:ilvl w:val="0"/>
          <w:numId w:val="1"/>
        </w:numPr>
        <w:jc w:val="both"/>
      </w:pPr>
      <w:r>
        <w:t>La Mairie de Pierres est représentée par Mr CRETON, adjoint au Maire chargé des sports</w:t>
      </w:r>
    </w:p>
    <w:p w14:paraId="29169F78" w14:textId="48043278" w:rsidR="00E16889" w:rsidRDefault="007E717A" w:rsidP="00D759FC">
      <w:pPr>
        <w:pStyle w:val="Paragraphedeliste"/>
        <w:numPr>
          <w:ilvl w:val="0"/>
          <w:numId w:val="1"/>
        </w:numPr>
        <w:jc w:val="both"/>
      </w:pPr>
      <w:r>
        <w:t>La Mairie de Maintenon est représentée par Mr MIELLE, adjoint au Maire chargé des sports</w:t>
      </w:r>
      <w:r w:rsidR="0012335B">
        <w:t xml:space="preserve"> (Absent Excusé)</w:t>
      </w:r>
    </w:p>
    <w:p w14:paraId="1E73DEC0" w14:textId="794E3806" w:rsidR="004270FF" w:rsidRDefault="00E16889" w:rsidP="007E717A">
      <w:pPr>
        <w:pStyle w:val="Paragraphedeliste"/>
        <w:numPr>
          <w:ilvl w:val="0"/>
          <w:numId w:val="1"/>
        </w:numPr>
        <w:jc w:val="both"/>
      </w:pPr>
      <w:r>
        <w:t>Me MARINELL</w:t>
      </w:r>
      <w:r w:rsidR="007E717A">
        <w:t>I-LAVIGNE de la Communauté de Communes</w:t>
      </w:r>
    </w:p>
    <w:p w14:paraId="5E3534E1" w14:textId="51BF56C4" w:rsidR="00143CD9" w:rsidRDefault="00143CD9" w:rsidP="00D759FC">
      <w:pPr>
        <w:pStyle w:val="Paragraphedeliste"/>
        <w:numPr>
          <w:ilvl w:val="0"/>
          <w:numId w:val="1"/>
        </w:numPr>
        <w:jc w:val="both"/>
      </w:pPr>
      <w:r>
        <w:t xml:space="preserve">Kim </w:t>
      </w:r>
      <w:r w:rsidR="007E717A">
        <w:t>NIVAULT</w:t>
      </w:r>
      <w:r>
        <w:t xml:space="preserve"> (</w:t>
      </w:r>
      <w:r w:rsidR="007E717A">
        <w:t>Ligue Centre-Val de Loire</w:t>
      </w:r>
      <w:r>
        <w:t xml:space="preserve">) </w:t>
      </w:r>
      <w:r w:rsidR="007E717A">
        <w:t>et Jean-Yves NIVAULT (Codep 28) son</w:t>
      </w:r>
      <w:r w:rsidR="00DB035B">
        <w:t>t présent</w:t>
      </w:r>
      <w:r w:rsidR="007E717A">
        <w:t>s</w:t>
      </w:r>
    </w:p>
    <w:p w14:paraId="3A3A805E" w14:textId="77777777" w:rsidR="00E16889" w:rsidRPr="00D759FC" w:rsidRDefault="00E16889" w:rsidP="00D759FC">
      <w:pPr>
        <w:jc w:val="both"/>
        <w:rPr>
          <w:b/>
        </w:rPr>
      </w:pPr>
      <w:r w:rsidRPr="00D759FC">
        <w:rPr>
          <w:b/>
        </w:rPr>
        <w:t>Participants dans la salle :</w:t>
      </w:r>
    </w:p>
    <w:p w14:paraId="715B6DD0" w14:textId="0DA29B1B" w:rsidR="00E16889" w:rsidRDefault="00E16889" w:rsidP="00D759FC">
      <w:pPr>
        <w:pStyle w:val="Paragraphedeliste"/>
        <w:numPr>
          <w:ilvl w:val="0"/>
          <w:numId w:val="1"/>
        </w:numPr>
        <w:jc w:val="both"/>
      </w:pPr>
      <w:r>
        <w:t>Présents :</w:t>
      </w:r>
      <w:r w:rsidR="00143CD9">
        <w:t xml:space="preserve"> </w:t>
      </w:r>
      <w:r w:rsidR="0012335B">
        <w:t>23</w:t>
      </w:r>
    </w:p>
    <w:p w14:paraId="5B90B255" w14:textId="4D6EF245" w:rsidR="00E16889" w:rsidRDefault="00E16889" w:rsidP="00D759FC">
      <w:pPr>
        <w:pStyle w:val="Paragraphedeliste"/>
        <w:numPr>
          <w:ilvl w:val="0"/>
          <w:numId w:val="1"/>
        </w:numPr>
        <w:jc w:val="both"/>
      </w:pPr>
      <w:r>
        <w:t>Pouvoirs :</w:t>
      </w:r>
      <w:r w:rsidR="00143CD9">
        <w:t xml:space="preserve"> </w:t>
      </w:r>
      <w:r w:rsidR="0012335B">
        <w:t>12</w:t>
      </w:r>
    </w:p>
    <w:p w14:paraId="591644C3" w14:textId="070404C4" w:rsidR="00143CD9" w:rsidRDefault="007E717A" w:rsidP="00AB3B65">
      <w:pPr>
        <w:pStyle w:val="Paragraphedeliste"/>
        <w:numPr>
          <w:ilvl w:val="0"/>
          <w:numId w:val="1"/>
        </w:numPr>
        <w:jc w:val="both"/>
      </w:pPr>
      <w:r>
        <w:t>S</w:t>
      </w:r>
      <w:r w:rsidR="0011108D">
        <w:t>éance est ouverte</w:t>
      </w:r>
      <w:r w:rsidR="00AB3B65">
        <w:t>.</w:t>
      </w:r>
    </w:p>
    <w:p w14:paraId="032AAEFE" w14:textId="25A2BC16" w:rsidR="003F4E81" w:rsidRPr="0012335B" w:rsidRDefault="00E16889" w:rsidP="007E717A">
      <w:pPr>
        <w:jc w:val="both"/>
      </w:pPr>
      <w:r w:rsidRPr="00D759FC">
        <w:rPr>
          <w:b/>
        </w:rPr>
        <w:t>Secrétaire de séance :</w:t>
      </w:r>
      <w:r w:rsidR="0012335B">
        <w:rPr>
          <w:b/>
        </w:rPr>
        <w:t xml:space="preserve"> </w:t>
      </w:r>
      <w:r w:rsidR="0012335B" w:rsidRPr="0012335B">
        <w:t>Alexandre DAVAL</w:t>
      </w:r>
    </w:p>
    <w:p w14:paraId="7B2DEC13" w14:textId="77777777" w:rsidR="007E717A" w:rsidRPr="007E717A" w:rsidRDefault="007E717A" w:rsidP="007E717A">
      <w:pPr>
        <w:jc w:val="both"/>
        <w:rPr>
          <w:b/>
        </w:rPr>
      </w:pPr>
    </w:p>
    <w:p w14:paraId="0EE77C7D" w14:textId="619F8107" w:rsidR="003F4E81" w:rsidRDefault="003F4E81" w:rsidP="003F4E81">
      <w:pPr>
        <w:jc w:val="both"/>
      </w:pPr>
      <w:r>
        <w:t>Ouverture de l’AG : 20h10</w:t>
      </w:r>
    </w:p>
    <w:p w14:paraId="7E7BC4C8" w14:textId="77777777" w:rsidR="001612AF" w:rsidRPr="00F33BF8" w:rsidRDefault="00DE408F" w:rsidP="00D759FC">
      <w:pPr>
        <w:jc w:val="both"/>
        <w:rPr>
          <w:b/>
          <w:bCs/>
        </w:rPr>
      </w:pPr>
      <w:r w:rsidRPr="00F33BF8">
        <w:rPr>
          <w:b/>
          <w:bCs/>
        </w:rPr>
        <w:t>Rapport moral de la présidente de l’ESMP BADMINTON :</w:t>
      </w:r>
    </w:p>
    <w:p w14:paraId="23BA0813" w14:textId="77777777" w:rsidR="001612AF" w:rsidRDefault="001612AF" w:rsidP="00D759FC">
      <w:pPr>
        <w:jc w:val="both"/>
      </w:pPr>
      <w:r>
        <w:t>Mesdames et Messieurs,</w:t>
      </w:r>
    </w:p>
    <w:p w14:paraId="22C29E45" w14:textId="348A406F" w:rsidR="00F33BF8" w:rsidRDefault="001612AF" w:rsidP="00D759FC">
      <w:pPr>
        <w:jc w:val="both"/>
      </w:pPr>
      <w:r>
        <w:t>Tout d’abord merci à tous de votre présence ce soir qui montre votre intérêt pour notre club l’ESMP Badminton. Cette saison 20</w:t>
      </w:r>
      <w:r w:rsidR="007E717A">
        <w:t>20</w:t>
      </w:r>
      <w:r>
        <w:t>/202</w:t>
      </w:r>
      <w:r w:rsidR="007E717A">
        <w:t>1</w:t>
      </w:r>
      <w:r>
        <w:t xml:space="preserve"> fut</w:t>
      </w:r>
      <w:r w:rsidR="007E717A">
        <w:t>,</w:t>
      </w:r>
      <w:r>
        <w:t xml:space="preserve"> </w:t>
      </w:r>
      <w:r w:rsidR="007E717A">
        <w:t xml:space="preserve">encore une fois, </w:t>
      </w:r>
      <w:r>
        <w:t xml:space="preserve">très particulière et malheureusement, ne nous a pas permis de pratiquer </w:t>
      </w:r>
      <w:r>
        <w:lastRenderedPageBreak/>
        <w:t>notre sport pendant plusieurs mois</w:t>
      </w:r>
      <w:r w:rsidR="00F33BF8">
        <w:t>. Le manque de pratique a certainement entrainé chez beaucoup d’entre nous une frustration, voire un vide par le manque de contact avec nos licenciés et ceux des clubs du département.</w:t>
      </w:r>
      <w:r w:rsidR="0078065E">
        <w:t xml:space="preserve"> Nous avions malheureusement tout juste entamé la saison quand il a fallu tout arrêter fin octobre et la reprise s’est faite attendre jusqu’au mois de mai pour les jeunes et au mois de juin pour les adultes. Heureusement, nous avons pu proposer aux joueurs de venir jouer cet été et nous remercions pour cela la Communauté de Communes et le Syndicat Culture Sport et Loisirs.</w:t>
      </w:r>
    </w:p>
    <w:p w14:paraId="638AF0A1" w14:textId="3433329F" w:rsidR="0078065E" w:rsidRDefault="0078065E" w:rsidP="00D759FC">
      <w:pPr>
        <w:jc w:val="both"/>
      </w:pPr>
      <w:r>
        <w:t xml:space="preserve">Contrairement à l’année précédente, nous n’avons même pas eu le temps d’organiser le moindre événement et nous avons très peu pratiqué. </w:t>
      </w:r>
      <w:r w:rsidR="005B3C1F">
        <w:t>C’est avec beaucoup de précautions mais également beaucoup d’émotions que nous avons repris les séances avec les jeunes, puis avec les adultes. Mais c’est également une grand</w:t>
      </w:r>
      <w:r w:rsidR="0012335B">
        <w:t>e fierté de pouvoir déjà annoncer</w:t>
      </w:r>
      <w:r w:rsidR="005B3C1F">
        <w:t xml:space="preserve"> que nous aurons autant de licenciés cette année, voire plus que l’an dernier.</w:t>
      </w:r>
    </w:p>
    <w:p w14:paraId="1C0B241F" w14:textId="425878BA" w:rsidR="00CC5D84" w:rsidRDefault="00CC5D84" w:rsidP="00D759FC">
      <w:pPr>
        <w:jc w:val="both"/>
      </w:pPr>
      <w:r>
        <w:t xml:space="preserve">J’espère que cette nouvelle saison pourra se dérouler du mieux possible, que nous pourrons organiser nos différentes manifestations </w:t>
      </w:r>
      <w:r w:rsidR="00857ED1">
        <w:t>notamment la 10</w:t>
      </w:r>
      <w:r w:rsidR="00857ED1" w:rsidRPr="00857ED1">
        <w:rPr>
          <w:vertAlign w:val="superscript"/>
        </w:rPr>
        <w:t>ème</w:t>
      </w:r>
      <w:r w:rsidR="00857ED1">
        <w:t xml:space="preserve"> édition de notre tournoi des Badineurs </w:t>
      </w:r>
      <w:r>
        <w:t>et partager le badminton tous ensemble</w:t>
      </w:r>
      <w:r w:rsidR="00DA49EA">
        <w:t xml:space="preserve"> avec toutes les valeurs qu’il peut véhiculer : </w:t>
      </w:r>
      <w:r w:rsidR="00857ED1">
        <w:t xml:space="preserve">la mixité, le </w:t>
      </w:r>
      <w:r w:rsidR="0012335B">
        <w:t>multigénérationnel</w:t>
      </w:r>
      <w:r w:rsidR="00857ED1">
        <w:t xml:space="preserve">, c’est-à-dire </w:t>
      </w:r>
      <w:r w:rsidR="00DA49EA">
        <w:t>accueillir les joueurs et joueuses de différents â</w:t>
      </w:r>
      <w:r w:rsidR="00500703">
        <w:t>g</w:t>
      </w:r>
      <w:r w:rsidR="00DA49EA">
        <w:t xml:space="preserve">es (de minibad 7ans à vétéran </w:t>
      </w:r>
      <w:r w:rsidR="00500703">
        <w:t>5</w:t>
      </w:r>
      <w:r w:rsidR="00857ED1">
        <w:t xml:space="preserve"> chez nous</w:t>
      </w:r>
      <w:r w:rsidR="00500703">
        <w:t>)</w:t>
      </w:r>
      <w:r w:rsidR="00DA49EA">
        <w:t>,</w:t>
      </w:r>
      <w:r w:rsidR="00500703">
        <w:t xml:space="preserve"> leur permettre d’accéder à la pratique, qu’elle soit de loisir ou de compétition,</w:t>
      </w:r>
      <w:r w:rsidR="00DA49EA">
        <w:t xml:space="preserve"> le badminton garde un esprit familial mais également une ouverture vers différents publics : bad santé, joueurs en situation de handicap</w:t>
      </w:r>
      <w:r>
        <w:t>.</w:t>
      </w:r>
      <w:r w:rsidR="005B3C1F">
        <w:t xml:space="preserve"> </w:t>
      </w:r>
      <w:r w:rsidR="00857ED1">
        <w:t xml:space="preserve">Le badminton sait également proposer des pratiques innovantes comme l’air badminton, le fit’minton ou le blackminton et tout </w:t>
      </w:r>
      <w:r w:rsidR="0012335B">
        <w:t>cela</w:t>
      </w:r>
      <w:r w:rsidR="00857ED1">
        <w:t xml:space="preserve"> en s’engageant dans une démarche de développement durable à laquelle le club adhère depuis 2ans. </w:t>
      </w:r>
      <w:r w:rsidR="005B3C1F">
        <w:t>Je souhaite que chacun puisse s’épanouir à travers notre activité mais également dans notre association en prenant part, d’une façon ou d’une autre, à la vie notre club.</w:t>
      </w:r>
    </w:p>
    <w:p w14:paraId="5A378B70" w14:textId="706E70A3" w:rsidR="00E16889" w:rsidRDefault="00DD71D9" w:rsidP="00D759FC">
      <w:pPr>
        <w:jc w:val="both"/>
      </w:pPr>
      <w:r>
        <w:t xml:space="preserve">Pour terminer ce discours, c’est avec une grande fierté que je vous annonce la qualification de Théo SEGRETAIN pour le championnat de France Jeunes sur le tableau de </w:t>
      </w:r>
      <w:r w:rsidR="00DA49EA">
        <w:t xml:space="preserve">double </w:t>
      </w:r>
      <w:r>
        <w:t xml:space="preserve">mixte suite à sa victoire au championnat de Ligue le week-end dernier (championnat de la saison précédente qui a été reporté). </w:t>
      </w:r>
      <w:r w:rsidR="00DA49EA">
        <w:t>Félicitations à lui !!</w:t>
      </w:r>
    </w:p>
    <w:p w14:paraId="57E4133A" w14:textId="77777777" w:rsidR="00DA49EA" w:rsidRDefault="00DA49EA" w:rsidP="00D759FC">
      <w:pPr>
        <w:jc w:val="both"/>
      </w:pPr>
    </w:p>
    <w:p w14:paraId="1FED2A25" w14:textId="14CC2BC6" w:rsidR="00E16889" w:rsidRPr="00D22BC7" w:rsidRDefault="000467B0" w:rsidP="00D22BC7">
      <w:pPr>
        <w:jc w:val="center"/>
        <w:rPr>
          <w:b/>
          <w:sz w:val="32"/>
          <w:szCs w:val="32"/>
          <w:u w:val="single"/>
        </w:rPr>
      </w:pPr>
      <w:r>
        <w:rPr>
          <w:b/>
          <w:sz w:val="32"/>
          <w:szCs w:val="32"/>
          <w:u w:val="single"/>
        </w:rPr>
        <w:t>SAISON 20</w:t>
      </w:r>
      <w:r w:rsidR="00857ED1">
        <w:rPr>
          <w:b/>
          <w:sz w:val="32"/>
          <w:szCs w:val="32"/>
          <w:u w:val="single"/>
        </w:rPr>
        <w:t>20</w:t>
      </w:r>
      <w:r w:rsidR="00E16889" w:rsidRPr="00D22BC7">
        <w:rPr>
          <w:b/>
          <w:sz w:val="32"/>
          <w:szCs w:val="32"/>
          <w:u w:val="single"/>
        </w:rPr>
        <w:t xml:space="preserve"> – </w:t>
      </w:r>
      <w:r>
        <w:rPr>
          <w:b/>
          <w:sz w:val="32"/>
          <w:szCs w:val="32"/>
          <w:u w:val="single"/>
        </w:rPr>
        <w:t>202</w:t>
      </w:r>
      <w:r w:rsidR="00857ED1">
        <w:rPr>
          <w:b/>
          <w:sz w:val="32"/>
          <w:szCs w:val="32"/>
          <w:u w:val="single"/>
        </w:rPr>
        <w:t>1</w:t>
      </w:r>
    </w:p>
    <w:p w14:paraId="68769AD7" w14:textId="77777777" w:rsidR="00E16889" w:rsidRPr="00D22BC7" w:rsidRDefault="00691C9D" w:rsidP="00D22BC7">
      <w:pPr>
        <w:pStyle w:val="Citationintense"/>
        <w:ind w:left="0"/>
        <w:rPr>
          <w:i w:val="0"/>
          <w:color w:val="000000" w:themeColor="text1"/>
          <w:sz w:val="28"/>
          <w:szCs w:val="28"/>
        </w:rPr>
      </w:pPr>
      <w:r w:rsidRPr="00D22BC7">
        <w:rPr>
          <w:i w:val="0"/>
          <w:color w:val="000000" w:themeColor="text1"/>
          <w:sz w:val="28"/>
          <w:szCs w:val="28"/>
        </w:rPr>
        <w:t>Adhérents :</w:t>
      </w:r>
    </w:p>
    <w:p w14:paraId="291F1C4C" w14:textId="77777777" w:rsidR="00691C9D" w:rsidRPr="00D759FC" w:rsidRDefault="00691C9D" w:rsidP="00D759FC">
      <w:pPr>
        <w:jc w:val="both"/>
        <w:rPr>
          <w:b/>
          <w:i/>
        </w:rPr>
      </w:pPr>
      <w:r w:rsidRPr="00D759FC">
        <w:rPr>
          <w:b/>
          <w:i/>
        </w:rPr>
        <w:t>Quelques chiffres sur le nombre d’adhérents cette saison :</w:t>
      </w:r>
    </w:p>
    <w:p w14:paraId="298D628F" w14:textId="26D75C89" w:rsidR="00691C9D" w:rsidRDefault="00857ED1" w:rsidP="00D759FC">
      <w:pPr>
        <w:pStyle w:val="Paragraphedeliste"/>
        <w:numPr>
          <w:ilvl w:val="0"/>
          <w:numId w:val="1"/>
        </w:numPr>
        <w:jc w:val="both"/>
      </w:pPr>
      <w:r>
        <w:rPr>
          <w:b/>
        </w:rPr>
        <w:t>56</w:t>
      </w:r>
      <w:r w:rsidR="00E329CD">
        <w:rPr>
          <w:b/>
        </w:rPr>
        <w:t xml:space="preserve"> </w:t>
      </w:r>
      <w:r w:rsidR="00691C9D" w:rsidRPr="00D759FC">
        <w:rPr>
          <w:b/>
        </w:rPr>
        <w:t>Adultes</w:t>
      </w:r>
      <w:r w:rsidR="00691C9D">
        <w:t xml:space="preserve"> (</w:t>
      </w:r>
      <w:r w:rsidR="000467B0">
        <w:t>+16 ans</w:t>
      </w:r>
      <w:r w:rsidR="00691C9D">
        <w:t xml:space="preserve">) et </w:t>
      </w:r>
      <w:r w:rsidR="000467B0">
        <w:t>2</w:t>
      </w:r>
      <w:r>
        <w:t>6</w:t>
      </w:r>
      <w:r w:rsidR="00E329CD">
        <w:t xml:space="preserve"> </w:t>
      </w:r>
      <w:r w:rsidR="00691C9D">
        <w:t xml:space="preserve">enfants, soit un total de </w:t>
      </w:r>
      <w:r>
        <w:t>82</w:t>
      </w:r>
      <w:r w:rsidR="000467B0">
        <w:t xml:space="preserve"> licenciés</w:t>
      </w:r>
      <w:r>
        <w:t>, on note donc une perte de 14 licenciés (14.8</w:t>
      </w:r>
      <w:r w:rsidR="00E3157E">
        <w:t>%).</w:t>
      </w:r>
    </w:p>
    <w:p w14:paraId="300ABE59" w14:textId="4272DF20" w:rsidR="000467B0" w:rsidRDefault="00E3157E" w:rsidP="00D759FC">
      <w:pPr>
        <w:pStyle w:val="Paragraphedeliste"/>
        <w:numPr>
          <w:ilvl w:val="0"/>
          <w:numId w:val="1"/>
        </w:numPr>
        <w:jc w:val="both"/>
      </w:pPr>
      <w:r>
        <w:t xml:space="preserve">Le nombre d’enfant est à peu près stable mais on a pu observer que beaucoup de ces jeunes ne sont pas revenus en fin d’année. On observe que la baisse se fait surtout sur les licences adultes. </w:t>
      </w:r>
      <w:r w:rsidR="00691C9D">
        <w:t xml:space="preserve"> </w:t>
      </w:r>
    </w:p>
    <w:p w14:paraId="5BFE226D" w14:textId="77777777" w:rsidR="00E3157E" w:rsidRDefault="00E3157E" w:rsidP="00461973">
      <w:pPr>
        <w:pStyle w:val="Paragraphedeliste"/>
        <w:numPr>
          <w:ilvl w:val="0"/>
          <w:numId w:val="1"/>
        </w:numPr>
        <w:jc w:val="both"/>
      </w:pPr>
      <w:r>
        <w:t>37</w:t>
      </w:r>
      <w:r w:rsidR="00E329CD">
        <w:t xml:space="preserve"> </w:t>
      </w:r>
      <w:r w:rsidR="00691C9D">
        <w:t xml:space="preserve">Femmes (ou filles) et </w:t>
      </w:r>
      <w:r>
        <w:t>45</w:t>
      </w:r>
      <w:r w:rsidR="00E329CD">
        <w:t xml:space="preserve"> </w:t>
      </w:r>
      <w:r w:rsidR="00691C9D">
        <w:t>hommes (ou garçons)</w:t>
      </w:r>
      <w:r w:rsidR="00E329CD" w:rsidRPr="00E329CD">
        <w:rPr>
          <w:noProof/>
        </w:rPr>
        <w:t xml:space="preserve"> </w:t>
      </w:r>
      <w:r w:rsidR="001B6226">
        <w:rPr>
          <w:noProof/>
        </w:rPr>
        <w:t xml:space="preserve">dans les licenciés soit </w:t>
      </w:r>
      <w:r>
        <w:rPr>
          <w:noProof/>
        </w:rPr>
        <w:t>68</w:t>
      </w:r>
      <w:r w:rsidR="001B6226">
        <w:rPr>
          <w:noProof/>
        </w:rPr>
        <w:t>% d’hommes.</w:t>
      </w:r>
    </w:p>
    <w:p w14:paraId="09F0D83C" w14:textId="77777777" w:rsidR="00AB3B65" w:rsidRDefault="00AB3B65" w:rsidP="00D759FC">
      <w:pPr>
        <w:jc w:val="both"/>
      </w:pPr>
    </w:p>
    <w:p w14:paraId="0920FD15" w14:textId="77777777" w:rsidR="00691C9D" w:rsidRPr="00D22BC7" w:rsidRDefault="00691C9D" w:rsidP="00D22BC7">
      <w:pPr>
        <w:pStyle w:val="Citationintense"/>
        <w:ind w:left="0"/>
        <w:rPr>
          <w:i w:val="0"/>
          <w:color w:val="000000" w:themeColor="text1"/>
          <w:sz w:val="28"/>
          <w:szCs w:val="28"/>
        </w:rPr>
      </w:pPr>
      <w:r w:rsidRPr="00D22BC7">
        <w:rPr>
          <w:i w:val="0"/>
          <w:color w:val="000000" w:themeColor="text1"/>
          <w:sz w:val="28"/>
          <w:szCs w:val="28"/>
        </w:rPr>
        <w:t>Manifestations et événements :</w:t>
      </w:r>
    </w:p>
    <w:p w14:paraId="76C5547A" w14:textId="59CBC3C1" w:rsidR="00D759FC" w:rsidRDefault="00E3157E" w:rsidP="00D759FC">
      <w:pPr>
        <w:jc w:val="both"/>
      </w:pPr>
      <w:r>
        <w:t>Aucune manifestation n’a pu se dérouler cette année.</w:t>
      </w:r>
    </w:p>
    <w:p w14:paraId="7921B96C" w14:textId="77777777" w:rsidR="00E3157E" w:rsidRDefault="00E3157E" w:rsidP="00D759FC">
      <w:pPr>
        <w:jc w:val="both"/>
      </w:pPr>
    </w:p>
    <w:p w14:paraId="0B46B4D9" w14:textId="77777777" w:rsidR="005F0B37" w:rsidRPr="00D22BC7" w:rsidRDefault="005F0B37" w:rsidP="00D22BC7">
      <w:pPr>
        <w:pStyle w:val="Citationintense"/>
        <w:ind w:left="0"/>
        <w:rPr>
          <w:i w:val="0"/>
          <w:color w:val="000000" w:themeColor="text1"/>
          <w:sz w:val="28"/>
          <w:szCs w:val="28"/>
        </w:rPr>
      </w:pPr>
      <w:r w:rsidRPr="00D22BC7">
        <w:rPr>
          <w:i w:val="0"/>
          <w:color w:val="000000" w:themeColor="text1"/>
          <w:sz w:val="28"/>
          <w:szCs w:val="28"/>
        </w:rPr>
        <w:lastRenderedPageBreak/>
        <w:t>Championnats et compétitions :</w:t>
      </w:r>
    </w:p>
    <w:p w14:paraId="3294AB4B" w14:textId="77777777" w:rsidR="005F0B37" w:rsidRPr="00D759FC" w:rsidRDefault="000B697D" w:rsidP="00D759FC">
      <w:pPr>
        <w:jc w:val="both"/>
        <w:rPr>
          <w:b/>
          <w:i/>
        </w:rPr>
      </w:pPr>
      <w:r>
        <w:rPr>
          <w:b/>
          <w:i/>
        </w:rPr>
        <w:t xml:space="preserve">Interclubs </w:t>
      </w:r>
      <w:r w:rsidR="005F0B37" w:rsidRPr="00D759FC">
        <w:rPr>
          <w:b/>
          <w:i/>
        </w:rPr>
        <w:t>Adultes :</w:t>
      </w:r>
    </w:p>
    <w:p w14:paraId="14DD5409" w14:textId="7AA36348" w:rsidR="000B697D" w:rsidRPr="000B697D" w:rsidRDefault="005F0B37" w:rsidP="00D960D7">
      <w:pPr>
        <w:pStyle w:val="Paragraphedeliste"/>
        <w:numPr>
          <w:ilvl w:val="0"/>
          <w:numId w:val="1"/>
        </w:numPr>
        <w:jc w:val="both"/>
      </w:pPr>
      <w:r w:rsidRPr="00680CD4">
        <w:rPr>
          <w:b/>
        </w:rPr>
        <w:t>Interclubs </w:t>
      </w:r>
      <w:r w:rsidR="000B697D">
        <w:t xml:space="preserve">: </w:t>
      </w:r>
      <w:r w:rsidR="00E3157E">
        <w:t>nous avions engagé cette saison 4 équipes en interclub dont l’équipe fanion qui devait retrouver le niveau Région</w:t>
      </w:r>
      <w:r w:rsidR="0012335B">
        <w:t>al. Malheureusement, un cas de COVID</w:t>
      </w:r>
      <w:r w:rsidR="00E3157E">
        <w:t xml:space="preserve"> dans le club ne nous a pas permis de nous déplacer pour la 1</w:t>
      </w:r>
      <w:r w:rsidR="00E3157E" w:rsidRPr="00680CD4">
        <w:rPr>
          <w:vertAlign w:val="superscript"/>
        </w:rPr>
        <w:t>ère</w:t>
      </w:r>
      <w:r w:rsidR="00E3157E">
        <w:t xml:space="preserve"> journée et le championnat s’est arrêté là. Les 3 autres équipes étaient inscrites dans les 3 championnats départementaux 1, 2 et 3 mais aucun match </w:t>
      </w:r>
      <w:r w:rsidR="00680CD4">
        <w:t>n’a pu avoir lieu.</w:t>
      </w:r>
    </w:p>
    <w:p w14:paraId="7D93F5FD" w14:textId="77777777" w:rsidR="00E37545" w:rsidRPr="00D759FC" w:rsidRDefault="00E37545" w:rsidP="00D759FC">
      <w:pPr>
        <w:jc w:val="both"/>
        <w:rPr>
          <w:b/>
          <w:i/>
        </w:rPr>
      </w:pPr>
      <w:r w:rsidRPr="00D759FC">
        <w:rPr>
          <w:b/>
          <w:i/>
        </w:rPr>
        <w:t>Championnats départementaux :</w:t>
      </w:r>
    </w:p>
    <w:p w14:paraId="3050F36E" w14:textId="212AF790" w:rsidR="00E37545" w:rsidRDefault="00E37545" w:rsidP="00D759FC">
      <w:pPr>
        <w:pStyle w:val="Paragraphedeliste"/>
        <w:numPr>
          <w:ilvl w:val="0"/>
          <w:numId w:val="1"/>
        </w:numPr>
        <w:jc w:val="both"/>
      </w:pPr>
      <w:r w:rsidRPr="00D759FC">
        <w:rPr>
          <w:u w:val="single"/>
        </w:rPr>
        <w:t>Adultes </w:t>
      </w:r>
      <w:r>
        <w:t xml:space="preserve">: </w:t>
      </w:r>
      <w:r w:rsidR="000B697D">
        <w:t xml:space="preserve">n’a pas eu lieu </w:t>
      </w:r>
    </w:p>
    <w:p w14:paraId="6EFB1574" w14:textId="3713AAA8" w:rsidR="00160E26" w:rsidRDefault="00E37545" w:rsidP="00FB4499">
      <w:pPr>
        <w:pStyle w:val="Paragraphedeliste"/>
        <w:numPr>
          <w:ilvl w:val="0"/>
          <w:numId w:val="1"/>
        </w:numPr>
        <w:jc w:val="both"/>
      </w:pPr>
      <w:r w:rsidRPr="00680CD4">
        <w:rPr>
          <w:u w:val="single"/>
        </w:rPr>
        <w:t>Enfants </w:t>
      </w:r>
      <w:r>
        <w:t xml:space="preserve">: </w:t>
      </w:r>
      <w:r w:rsidR="00680CD4">
        <w:t>n’a pas eu lieu. Cependant, en ce début de saison, le championnat de Ligue de la saison précédente a été reporté et il avait lieu le week-end dernier. 3 de nos jeunes joueurs y ont participé Zoé SEGRETAIN, Emilie CELLIER et Théo SEGRETAIN.</w:t>
      </w:r>
    </w:p>
    <w:p w14:paraId="213D9C35" w14:textId="7EE54C71" w:rsidR="00160E26" w:rsidRDefault="00160E26" w:rsidP="00680CD4">
      <w:pPr>
        <w:pStyle w:val="Paragraphedeliste"/>
        <w:ind w:left="1065"/>
        <w:jc w:val="both"/>
      </w:pPr>
      <w:r w:rsidRPr="00D759FC">
        <w:rPr>
          <w:u w:val="single"/>
        </w:rPr>
        <w:t>Vétérans</w:t>
      </w:r>
      <w:r w:rsidR="00776737">
        <w:rPr>
          <w:u w:val="single"/>
        </w:rPr>
        <w:t> </w:t>
      </w:r>
      <w:r w:rsidR="00776737" w:rsidRPr="00776737">
        <w:t xml:space="preserve">: n’a pas eu lieu </w:t>
      </w:r>
    </w:p>
    <w:p w14:paraId="7DCB1710" w14:textId="67FAF8BD" w:rsidR="00F2222D" w:rsidRPr="00D759FC" w:rsidRDefault="009D0CA3" w:rsidP="00E329CD">
      <w:pPr>
        <w:spacing w:after="0"/>
        <w:jc w:val="both"/>
        <w:rPr>
          <w:b/>
          <w:i/>
        </w:rPr>
      </w:pPr>
      <w:r w:rsidRPr="00D759FC">
        <w:rPr>
          <w:b/>
          <w:i/>
        </w:rPr>
        <w:t>Trophée Départemental Jeunes</w:t>
      </w:r>
      <w:r w:rsidR="00680CD4">
        <w:rPr>
          <w:b/>
          <w:i/>
        </w:rPr>
        <w:t xml:space="preserve"> et </w:t>
      </w:r>
      <w:r w:rsidR="00F2222D" w:rsidRPr="00D759FC">
        <w:rPr>
          <w:b/>
          <w:i/>
        </w:rPr>
        <w:t>Circuit régional Jeunes :</w:t>
      </w:r>
    </w:p>
    <w:p w14:paraId="7340CE33" w14:textId="246CA6CA" w:rsidR="00F2222D" w:rsidRDefault="00680CD4" w:rsidP="00D759FC">
      <w:pPr>
        <w:jc w:val="both"/>
      </w:pPr>
      <w:r>
        <w:t>Ces événements n’ont pour la plupart pas pu avoir lieu.</w:t>
      </w:r>
    </w:p>
    <w:p w14:paraId="0893B9B8" w14:textId="27A43691" w:rsidR="0011108D" w:rsidRPr="00680CD4" w:rsidRDefault="00F2222D" w:rsidP="00680CD4">
      <w:pPr>
        <w:spacing w:after="0"/>
        <w:jc w:val="both"/>
        <w:rPr>
          <w:b/>
          <w:i/>
        </w:rPr>
      </w:pPr>
      <w:r w:rsidRPr="00D759FC">
        <w:rPr>
          <w:b/>
          <w:i/>
        </w:rPr>
        <w:t>Tournois privés adulte</w:t>
      </w:r>
      <w:r w:rsidR="00680CD4">
        <w:rPr>
          <w:b/>
          <w:i/>
        </w:rPr>
        <w:t xml:space="preserve"> : </w:t>
      </w:r>
    </w:p>
    <w:p w14:paraId="26488E21" w14:textId="00E46997" w:rsidR="0011108D" w:rsidRDefault="00F2222D" w:rsidP="00D759FC">
      <w:pPr>
        <w:jc w:val="both"/>
      </w:pPr>
      <w:r>
        <w:t xml:space="preserve">Nous tenons à remercier </w:t>
      </w:r>
      <w:r w:rsidR="00C926C2">
        <w:rPr>
          <w:i/>
          <w:u w:val="single"/>
        </w:rPr>
        <w:t xml:space="preserve">Laurence ZIMMERMANN </w:t>
      </w:r>
      <w:r>
        <w:t xml:space="preserve">qui </w:t>
      </w:r>
      <w:r w:rsidR="00C926C2">
        <w:t>s’occupe</w:t>
      </w:r>
      <w:r>
        <w:t xml:space="preserve"> du classeur</w:t>
      </w:r>
      <w:r w:rsidR="00D759FC">
        <w:t xml:space="preserve"> rouge « </w:t>
      </w:r>
      <w:r>
        <w:t xml:space="preserve">inscription </w:t>
      </w:r>
      <w:r w:rsidR="00D759FC">
        <w:t xml:space="preserve">tournois privés » </w:t>
      </w:r>
      <w:r>
        <w:t xml:space="preserve">qui fonctionne très bien et </w:t>
      </w:r>
      <w:r w:rsidR="00C926C2">
        <w:t>est déjà</w:t>
      </w:r>
      <w:r>
        <w:t xml:space="preserve"> reconduit</w:t>
      </w:r>
      <w:r w:rsidR="00C926C2">
        <w:t xml:space="preserve"> cette année </w:t>
      </w:r>
      <w:r>
        <w:t>sous la même forme</w:t>
      </w:r>
      <w:r w:rsidR="00680CD4">
        <w:t>, en espérant que celui-ci s’use un peu plus cette année que l’an dernier.</w:t>
      </w:r>
    </w:p>
    <w:p w14:paraId="54CF595F" w14:textId="42EB673E" w:rsidR="00687131" w:rsidRPr="00687131" w:rsidRDefault="00687131" w:rsidP="00D759FC">
      <w:pPr>
        <w:jc w:val="both"/>
        <w:rPr>
          <w:b/>
          <w:bCs/>
          <w:i/>
          <w:iCs/>
        </w:rPr>
      </w:pPr>
      <w:r w:rsidRPr="00687131">
        <w:rPr>
          <w:b/>
          <w:bCs/>
          <w:i/>
          <w:iCs/>
        </w:rPr>
        <w:t>Formations :</w:t>
      </w:r>
    </w:p>
    <w:p w14:paraId="3FAAE9C2" w14:textId="490B7A2F" w:rsidR="00C926C2" w:rsidRDefault="00680CD4" w:rsidP="00D759FC">
      <w:pPr>
        <w:jc w:val="both"/>
      </w:pPr>
      <w:r>
        <w:t>Toutes les formations ont été malheureusement annulées.</w:t>
      </w:r>
    </w:p>
    <w:p w14:paraId="48814A00" w14:textId="77777777" w:rsidR="00F2222D" w:rsidRPr="00D22BC7" w:rsidRDefault="00F2222D" w:rsidP="00D22BC7">
      <w:pPr>
        <w:pStyle w:val="Citationintense"/>
        <w:ind w:left="0"/>
        <w:rPr>
          <w:i w:val="0"/>
          <w:color w:val="000000" w:themeColor="text1"/>
          <w:sz w:val="28"/>
          <w:szCs w:val="28"/>
        </w:rPr>
      </w:pPr>
      <w:r w:rsidRPr="00D22BC7">
        <w:rPr>
          <w:i w:val="0"/>
          <w:color w:val="000000" w:themeColor="text1"/>
          <w:sz w:val="28"/>
          <w:szCs w:val="28"/>
        </w:rPr>
        <w:t>Budget :</w:t>
      </w:r>
    </w:p>
    <w:p w14:paraId="718CDE4D" w14:textId="500BB328" w:rsidR="005445C5" w:rsidRDefault="00DE408F" w:rsidP="00D759FC">
      <w:pPr>
        <w:jc w:val="both"/>
      </w:pPr>
      <w:r>
        <w:t>Cf document du trésorier Sébastien MONBILLARD</w:t>
      </w:r>
    </w:p>
    <w:p w14:paraId="1544A4AE" w14:textId="77777777" w:rsidR="00F5186F" w:rsidRDefault="00F5186F" w:rsidP="00AB3B65">
      <w:pPr>
        <w:spacing w:after="0"/>
        <w:jc w:val="both"/>
      </w:pPr>
      <w:r>
        <w:t>Remarques :</w:t>
      </w:r>
      <w:r w:rsidR="0011108D">
        <w:t xml:space="preserve"> l’assemblée choisit de voter à main levée.</w:t>
      </w:r>
    </w:p>
    <w:p w14:paraId="056E58F8" w14:textId="57434482" w:rsidR="004606A9" w:rsidRDefault="004606A9" w:rsidP="00AB3B65">
      <w:pPr>
        <w:spacing w:after="0"/>
        <w:jc w:val="both"/>
      </w:pPr>
      <w:r>
        <w:t>Vote de l’assemblée pour approbation des comptes :</w:t>
      </w:r>
      <w:r w:rsidR="0011108D">
        <w:t xml:space="preserve"> </w:t>
      </w:r>
    </w:p>
    <w:p w14:paraId="432DB933" w14:textId="6924ABC7" w:rsidR="009E7E8D" w:rsidRDefault="00AB3B65" w:rsidP="00AB3B65">
      <w:pPr>
        <w:spacing w:after="0"/>
        <w:jc w:val="both"/>
      </w:pPr>
      <w:r>
        <w:t xml:space="preserve">Contre : </w:t>
      </w:r>
      <w:r w:rsidR="0012335B">
        <w:t>0</w:t>
      </w:r>
    </w:p>
    <w:p w14:paraId="48FC34BD" w14:textId="1B9E90D0" w:rsidR="0012335B" w:rsidRDefault="00AB3B65" w:rsidP="00AB3B65">
      <w:pPr>
        <w:spacing w:after="0"/>
        <w:jc w:val="both"/>
      </w:pPr>
      <w:r>
        <w:t>Abstention :</w:t>
      </w:r>
      <w:r w:rsidR="0012335B">
        <w:t xml:space="preserve"> 0</w:t>
      </w:r>
    </w:p>
    <w:p w14:paraId="2769AB42" w14:textId="4605DEE5" w:rsidR="00AB3B65" w:rsidRDefault="0012335B" w:rsidP="00AB3B65">
      <w:pPr>
        <w:spacing w:after="0"/>
        <w:jc w:val="both"/>
      </w:pPr>
      <w:r>
        <w:t xml:space="preserve">Pour : </w:t>
      </w:r>
      <w:r w:rsidR="00AB3B65">
        <w:t xml:space="preserve"> </w:t>
      </w:r>
      <w:r>
        <w:t xml:space="preserve">35 </w:t>
      </w:r>
    </w:p>
    <w:p w14:paraId="6A8DE944" w14:textId="70528618" w:rsidR="00AB3B65" w:rsidRDefault="00AB3B65" w:rsidP="00D759FC">
      <w:pPr>
        <w:jc w:val="both"/>
      </w:pPr>
    </w:p>
    <w:p w14:paraId="436A2D94" w14:textId="77777777" w:rsidR="00221364" w:rsidRPr="00D22BC7" w:rsidRDefault="00221364" w:rsidP="00D22BC7">
      <w:pPr>
        <w:pStyle w:val="Citationintense"/>
        <w:ind w:left="0"/>
        <w:rPr>
          <w:i w:val="0"/>
          <w:color w:val="000000" w:themeColor="text1"/>
          <w:sz w:val="28"/>
          <w:szCs w:val="28"/>
        </w:rPr>
      </w:pPr>
      <w:r w:rsidRPr="00D22BC7">
        <w:rPr>
          <w:i w:val="0"/>
          <w:color w:val="000000" w:themeColor="text1"/>
          <w:sz w:val="28"/>
          <w:szCs w:val="28"/>
        </w:rPr>
        <w:t>Remerciements :</w:t>
      </w:r>
    </w:p>
    <w:p w14:paraId="5B634C86" w14:textId="761030B9" w:rsidR="00221364" w:rsidRDefault="00221364" w:rsidP="00D759FC">
      <w:pPr>
        <w:pStyle w:val="Paragraphedeliste"/>
        <w:numPr>
          <w:ilvl w:val="0"/>
          <w:numId w:val="1"/>
        </w:numPr>
        <w:jc w:val="both"/>
      </w:pPr>
      <w:r>
        <w:t>Les Mairies de Maintenon et Pierres pour leur soutien</w:t>
      </w:r>
      <w:r w:rsidR="00ED7AC1">
        <w:t xml:space="preserve"> financier (subvention).</w:t>
      </w:r>
    </w:p>
    <w:p w14:paraId="0B7B8EA5" w14:textId="77777777" w:rsidR="00221364" w:rsidRDefault="00221364" w:rsidP="00D759FC">
      <w:pPr>
        <w:pStyle w:val="Paragraphedeliste"/>
        <w:numPr>
          <w:ilvl w:val="0"/>
          <w:numId w:val="1"/>
        </w:numPr>
        <w:jc w:val="both"/>
      </w:pPr>
      <w:r>
        <w:t>La Communauté de Communes, le Syndicat Culture, Sport et Loisirs, l’Union des Clubs, le Codep 28, les gardiens de la Salle H. Boucher pour la mise à disposition des installations, le soutien et l’accompagnement de notre association tout au long de cette saison.</w:t>
      </w:r>
    </w:p>
    <w:p w14:paraId="1C4FB74B" w14:textId="77777777" w:rsidR="00ED7AC1" w:rsidRDefault="00221364" w:rsidP="00D759FC">
      <w:pPr>
        <w:pStyle w:val="Paragraphedeliste"/>
        <w:numPr>
          <w:ilvl w:val="0"/>
          <w:numId w:val="1"/>
        </w:numPr>
        <w:jc w:val="both"/>
      </w:pPr>
      <w:r>
        <w:t>No</w:t>
      </w:r>
      <w:r w:rsidR="00ED7AC1">
        <w:t>tre</w:t>
      </w:r>
      <w:r>
        <w:t xml:space="preserve"> partenaire « Lardesports »</w:t>
      </w:r>
      <w:r w:rsidR="00ED7AC1">
        <w:t xml:space="preserve"> qui propose des tarifs intéressants aux licenciés mais également nous ont permis d’acquérir un certain nombre de beaux lots que nous pourrons mettre en jeu lors de notre Tournoi des Badineurs.</w:t>
      </w:r>
    </w:p>
    <w:p w14:paraId="1E1BFAE1" w14:textId="18BB5346" w:rsidR="00221364" w:rsidRDefault="00CC5D84" w:rsidP="00D759FC">
      <w:pPr>
        <w:pStyle w:val="Paragraphedeliste"/>
        <w:numPr>
          <w:ilvl w:val="0"/>
          <w:numId w:val="1"/>
        </w:numPr>
        <w:jc w:val="both"/>
      </w:pPr>
      <w:r>
        <w:lastRenderedPageBreak/>
        <w:t xml:space="preserve">Egalement </w:t>
      </w:r>
      <w:r w:rsidR="00EE178D">
        <w:t xml:space="preserve">à l’association « Comme des mômes » pour leur aide </w:t>
      </w:r>
      <w:r w:rsidR="00ED7AC1">
        <w:t>proposée même si cette année, nous n’avons pas eu de demande en ce sens.</w:t>
      </w:r>
    </w:p>
    <w:p w14:paraId="1E8F480A" w14:textId="463F1855" w:rsidR="00F1040D" w:rsidRDefault="00F1040D" w:rsidP="00D759FC">
      <w:pPr>
        <w:pStyle w:val="Paragraphedeliste"/>
        <w:numPr>
          <w:ilvl w:val="0"/>
          <w:numId w:val="1"/>
        </w:numPr>
        <w:jc w:val="both"/>
      </w:pPr>
      <w:r>
        <w:t xml:space="preserve">Merci à Olivier BARBEDETTE pour faire vivre notre site web et pour la </w:t>
      </w:r>
      <w:r w:rsidR="00ED7AC1">
        <w:t xml:space="preserve">nouvelle mise en place de la </w:t>
      </w:r>
      <w:r>
        <w:t>page Facebook.</w:t>
      </w:r>
      <w:r w:rsidR="00ED7AC1">
        <w:t xml:space="preserve"> A ce propos, je remercie toutes les personnes qui se sont proposées pour nous aider dans la communication autour de notre activité et notre club et vous promets de revenir vers vous rapidement.</w:t>
      </w:r>
    </w:p>
    <w:p w14:paraId="3F4F8A88" w14:textId="7760499E" w:rsidR="00EE178D" w:rsidRDefault="00221364" w:rsidP="00AB3B65">
      <w:pPr>
        <w:pStyle w:val="Paragraphedeliste"/>
        <w:numPr>
          <w:ilvl w:val="0"/>
          <w:numId w:val="1"/>
        </w:numPr>
        <w:jc w:val="both"/>
      </w:pPr>
      <w:r>
        <w:t xml:space="preserve">Un grand MERCI à vous tous, licenciés et bénévoles pour votre présence et votre </w:t>
      </w:r>
      <w:r w:rsidR="00ED7AC1">
        <w:t>sourire lors des retours sur les terrains.</w:t>
      </w:r>
    </w:p>
    <w:p w14:paraId="31D33DFD" w14:textId="215CE236" w:rsidR="00F86D80" w:rsidRPr="00D22BC7" w:rsidRDefault="00F86D80" w:rsidP="00D22BC7">
      <w:pPr>
        <w:pStyle w:val="Citationintense"/>
        <w:ind w:left="0"/>
        <w:rPr>
          <w:i w:val="0"/>
          <w:color w:val="000000" w:themeColor="text1"/>
          <w:sz w:val="28"/>
          <w:szCs w:val="28"/>
        </w:rPr>
      </w:pPr>
      <w:r w:rsidRPr="00D22BC7">
        <w:rPr>
          <w:i w:val="0"/>
          <w:color w:val="000000" w:themeColor="text1"/>
          <w:sz w:val="28"/>
          <w:szCs w:val="28"/>
        </w:rPr>
        <w:t>Saison prochaine </w:t>
      </w:r>
      <w:r w:rsidR="0012335B">
        <w:rPr>
          <w:i w:val="0"/>
          <w:color w:val="000000" w:themeColor="text1"/>
          <w:sz w:val="28"/>
          <w:szCs w:val="28"/>
        </w:rPr>
        <w:t>(2021-2022)</w:t>
      </w:r>
      <w:r w:rsidRPr="00D22BC7">
        <w:rPr>
          <w:i w:val="0"/>
          <w:color w:val="000000" w:themeColor="text1"/>
          <w:sz w:val="28"/>
          <w:szCs w:val="28"/>
        </w:rPr>
        <w:t>:</w:t>
      </w:r>
      <w:r w:rsidR="00EE178D">
        <w:rPr>
          <w:i w:val="0"/>
          <w:color w:val="000000" w:themeColor="text1"/>
          <w:sz w:val="28"/>
          <w:szCs w:val="28"/>
        </w:rPr>
        <w:t xml:space="preserve"> </w:t>
      </w:r>
    </w:p>
    <w:p w14:paraId="0FFDE7BB" w14:textId="6CC75F49" w:rsidR="00F86D80" w:rsidRDefault="008D76D3" w:rsidP="00D759FC">
      <w:pPr>
        <w:pStyle w:val="Paragraphedeliste"/>
        <w:numPr>
          <w:ilvl w:val="0"/>
          <w:numId w:val="1"/>
        </w:numPr>
        <w:jc w:val="both"/>
      </w:pPr>
      <w:r>
        <w:rPr>
          <w:b/>
        </w:rPr>
        <w:t>Tarif licence</w:t>
      </w:r>
      <w:r w:rsidR="00F86D80">
        <w:t xml:space="preserve"> : pas d’augmentation de la licence pour </w:t>
      </w:r>
      <w:r w:rsidR="00EE178D">
        <w:t>cette nouvelle</w:t>
      </w:r>
      <w:r w:rsidR="00F86D80">
        <w:t xml:space="preserve"> saison</w:t>
      </w:r>
      <w:r w:rsidR="00EE178D">
        <w:t xml:space="preserve"> 202</w:t>
      </w:r>
      <w:r w:rsidR="00ED7AC1">
        <w:t>1</w:t>
      </w:r>
      <w:r w:rsidR="00EE178D">
        <w:t>/202</w:t>
      </w:r>
      <w:r w:rsidR="00ED7AC1">
        <w:t xml:space="preserve">2 mais pas de </w:t>
      </w:r>
      <w:r w:rsidR="00F70CA5">
        <w:t>r</w:t>
      </w:r>
      <w:r w:rsidR="00ED7AC1">
        <w:t>éduction non plus</w:t>
      </w:r>
      <w:r w:rsidR="00F86D80">
        <w:t>.</w:t>
      </w:r>
      <w:r w:rsidR="00ED7AC1">
        <w:t xml:space="preserve"> C’est un choix fait par le bureau, la licence étant de 85euros pour un adulte, il y a 26.57€ pour la Fédération, 20€ pour la Ligue et 7.50€ pour le comité</w:t>
      </w:r>
      <w:r w:rsidR="00F70CA5">
        <w:t xml:space="preserve">. Il ne reste que 29€ pour le club qui nous permet de maintenir l’encadrement enfant, la prise en charge des frais d’inscription des enfants aux compétitions, la soirée Blackminton… </w:t>
      </w:r>
    </w:p>
    <w:p w14:paraId="1AAFBC17" w14:textId="77777777" w:rsidR="00F86D80" w:rsidRDefault="00F86D80" w:rsidP="00D22BC7">
      <w:pPr>
        <w:pStyle w:val="Sansinterligne"/>
      </w:pPr>
      <w:r>
        <w:t xml:space="preserve">Adultes : 85euros </w:t>
      </w:r>
    </w:p>
    <w:p w14:paraId="62CF78F3" w14:textId="77777777" w:rsidR="00F86D80" w:rsidRDefault="00F86D80" w:rsidP="00D22BC7">
      <w:pPr>
        <w:pStyle w:val="Sansinterligne"/>
      </w:pPr>
      <w:r>
        <w:t>Enfants (créneau enfants) : 75 euros</w:t>
      </w:r>
    </w:p>
    <w:p w14:paraId="4C5FDDC4" w14:textId="77777777" w:rsidR="00F86D80" w:rsidRDefault="00F86D80" w:rsidP="00D22BC7">
      <w:pPr>
        <w:pStyle w:val="Sansinterligne"/>
      </w:pPr>
      <w:r>
        <w:t>Réduction de 5 euros par personne à partir de 2 personnes du même foyer.</w:t>
      </w:r>
    </w:p>
    <w:p w14:paraId="14CB79BA" w14:textId="77777777" w:rsidR="00840BEB" w:rsidRDefault="00840BEB" w:rsidP="00D22BC7">
      <w:pPr>
        <w:pStyle w:val="Sansinterligne"/>
      </w:pPr>
    </w:p>
    <w:p w14:paraId="4DB479CC" w14:textId="03CF75A2" w:rsidR="008D76D3" w:rsidRDefault="008D76D3" w:rsidP="00D22BC7">
      <w:pPr>
        <w:pStyle w:val="Paragraphedeliste"/>
        <w:numPr>
          <w:ilvl w:val="0"/>
          <w:numId w:val="1"/>
        </w:numPr>
        <w:jc w:val="both"/>
        <w:rPr>
          <w:b/>
        </w:rPr>
      </w:pPr>
      <w:r>
        <w:rPr>
          <w:b/>
        </w:rPr>
        <w:t>Tarif volants :</w:t>
      </w:r>
    </w:p>
    <w:p w14:paraId="124DACFC" w14:textId="0E2C5777" w:rsidR="00D95395" w:rsidRDefault="00F70CA5" w:rsidP="00F56EE3">
      <w:pPr>
        <w:pStyle w:val="Sansinterligne"/>
      </w:pPr>
      <w:r>
        <w:t xml:space="preserve">Nous maintenons le tarif des volants RSL grade 4 à 13€ </w:t>
      </w:r>
      <w:r w:rsidR="008D76D3" w:rsidRPr="008D76D3">
        <w:t>(acheté 17.45€)</w:t>
      </w:r>
    </w:p>
    <w:p w14:paraId="11819734" w14:textId="77777777" w:rsidR="008D76D3" w:rsidRPr="008D76D3" w:rsidRDefault="008D76D3" w:rsidP="00F56EE3">
      <w:pPr>
        <w:pStyle w:val="Sansinterligne"/>
      </w:pPr>
      <w:r w:rsidRPr="008D76D3">
        <w:t>Merci de prévoir l’appoint pour les paiements en espèces, paiement par chèques possible.</w:t>
      </w:r>
    </w:p>
    <w:p w14:paraId="1FB16200" w14:textId="105B9E3F" w:rsidR="008D76D3" w:rsidRPr="008D76D3" w:rsidRDefault="008D76D3" w:rsidP="00F56EE3">
      <w:pPr>
        <w:pStyle w:val="Sansinterligne"/>
      </w:pPr>
      <w:r w:rsidRPr="008D76D3">
        <w:t>Vente en séance (2 tubes maximum à la fois /pers), se rapprocher d’un membre du bureau.</w:t>
      </w:r>
    </w:p>
    <w:p w14:paraId="00B99750" w14:textId="77777777" w:rsidR="00D22BC7" w:rsidRPr="00D22BC7" w:rsidRDefault="00F86D80" w:rsidP="00D22BC7">
      <w:pPr>
        <w:pStyle w:val="Paragraphedeliste"/>
        <w:numPr>
          <w:ilvl w:val="0"/>
          <w:numId w:val="1"/>
        </w:numPr>
        <w:jc w:val="both"/>
        <w:rPr>
          <w:b/>
        </w:rPr>
      </w:pPr>
      <w:r w:rsidRPr="00D22BC7">
        <w:rPr>
          <w:b/>
        </w:rPr>
        <w:t>Créneaux d’entrainement :</w:t>
      </w:r>
    </w:p>
    <w:p w14:paraId="6AEE84B8" w14:textId="1D10699A" w:rsidR="00F86D80" w:rsidRDefault="00881788" w:rsidP="00F56EE3">
      <w:pPr>
        <w:pStyle w:val="Sansinterligne"/>
      </w:pPr>
      <w:r>
        <w:t>P</w:t>
      </w:r>
      <w:r w:rsidR="00F86D80">
        <w:t xml:space="preserve">as de changement par rapport </w:t>
      </w:r>
      <w:r w:rsidR="00F70CA5">
        <w:t>sur les créneaux attribués depuis plusieurs années</w:t>
      </w:r>
      <w:r w:rsidR="00F86D80">
        <w:t>.</w:t>
      </w:r>
    </w:p>
    <w:p w14:paraId="4192D3AF" w14:textId="0E1936A3" w:rsidR="00881788" w:rsidRDefault="00881788" w:rsidP="00F56EE3">
      <w:pPr>
        <w:pStyle w:val="Sansinterligne"/>
      </w:pPr>
      <w:r>
        <w:t>L</w:t>
      </w:r>
      <w:r w:rsidR="00F86D80">
        <w:t>undi-mercredi et vendredi de 20h à 22h30 pour les adultes et le mercredi de 18h à 19h45 pour le créneau enfants</w:t>
      </w:r>
      <w:r>
        <w:t>.</w:t>
      </w:r>
    </w:p>
    <w:p w14:paraId="7851C7D4" w14:textId="77777777" w:rsidR="00F56EE3" w:rsidRDefault="00F56EE3" w:rsidP="00F56EE3">
      <w:pPr>
        <w:pStyle w:val="Sansinterligne"/>
      </w:pPr>
    </w:p>
    <w:p w14:paraId="031365CB" w14:textId="583283AD" w:rsidR="00F86D80" w:rsidRPr="00D22BC7" w:rsidRDefault="00F86D80" w:rsidP="00D759FC">
      <w:pPr>
        <w:jc w:val="both"/>
        <w:rPr>
          <w:b/>
          <w:i/>
        </w:rPr>
      </w:pPr>
      <w:r w:rsidRPr="00D22BC7">
        <w:rPr>
          <w:b/>
          <w:i/>
        </w:rPr>
        <w:t>Encadrement enfants :</w:t>
      </w:r>
    </w:p>
    <w:p w14:paraId="1A34CECD" w14:textId="581A686D" w:rsidR="00F86D80" w:rsidRDefault="00F70CA5" w:rsidP="00D759FC">
      <w:pPr>
        <w:jc w:val="both"/>
      </w:pPr>
      <w:r>
        <w:t xml:space="preserve">David VILLEDIEU (Anim’sport et bien être) anime le cours enfants cette année </w:t>
      </w:r>
      <w:r w:rsidR="00D92BB0">
        <w:t xml:space="preserve">en étant rémunéré par le club. Il est accompagné par </w:t>
      </w:r>
      <w:r>
        <w:t>Alexandra GILLE, Angélique ZELA et Théo SEGRETAIN</w:t>
      </w:r>
      <w:r w:rsidR="00F86D80">
        <w:t>.</w:t>
      </w:r>
      <w:r w:rsidR="002401B3">
        <w:t xml:space="preserve"> Merci de leur investissement tout au long de l’année pour faire progresser nos jeunes. Si vous êtes intéressés pour faire partie de l’encadrement ou si vous avez envie de vous former, faite</w:t>
      </w:r>
      <w:r w:rsidR="009E7E8D">
        <w:t>s-</w:t>
      </w:r>
      <w:r w:rsidR="002401B3">
        <w:t>le nous savoir, le club prend en charge les frais de formation.</w:t>
      </w:r>
      <w:r>
        <w:t xml:space="preserve"> D’ailleurs, Angélique va entrer en formation cette année.</w:t>
      </w:r>
    </w:p>
    <w:p w14:paraId="2F5359B6" w14:textId="77777777" w:rsidR="00F86D80" w:rsidRPr="00D22BC7" w:rsidRDefault="00F86D80" w:rsidP="00D759FC">
      <w:pPr>
        <w:jc w:val="both"/>
        <w:rPr>
          <w:b/>
          <w:i/>
        </w:rPr>
      </w:pPr>
      <w:r w:rsidRPr="00D22BC7">
        <w:rPr>
          <w:b/>
          <w:i/>
        </w:rPr>
        <w:t>Animation</w:t>
      </w:r>
      <w:r w:rsidR="0011108D">
        <w:rPr>
          <w:b/>
          <w:i/>
        </w:rPr>
        <w:t>s</w:t>
      </w:r>
      <w:r w:rsidRPr="00D22BC7">
        <w:rPr>
          <w:b/>
          <w:i/>
        </w:rPr>
        <w:t xml:space="preserve"> adultes :</w:t>
      </w:r>
    </w:p>
    <w:p w14:paraId="2A97B8A9" w14:textId="2C341BFF" w:rsidR="00881788" w:rsidRDefault="00881788" w:rsidP="00D759FC">
      <w:pPr>
        <w:jc w:val="both"/>
      </w:pPr>
      <w:r>
        <w:t xml:space="preserve">Nous </w:t>
      </w:r>
      <w:r w:rsidR="00F70CA5">
        <w:t xml:space="preserve">avons demandé à avoir des séances animées par un des salariés du Codep 28, </w:t>
      </w:r>
      <w:r>
        <w:t>1 fois par mois</w:t>
      </w:r>
      <w:r w:rsidR="00F70CA5">
        <w:t>, reste à cibler le public intéressé et la formule que l’on mettra en place. N</w:t>
      </w:r>
      <w:r>
        <w:t xml:space="preserve">ous reviendrons vers vous </w:t>
      </w:r>
      <w:r w:rsidR="00F70CA5">
        <w:t>pour avoir votre avis afin de mettre déclencher ces prestations.</w:t>
      </w:r>
      <w:r>
        <w:t xml:space="preserve"> </w:t>
      </w:r>
    </w:p>
    <w:p w14:paraId="015D1C88" w14:textId="2D1B1D10" w:rsidR="00837A96" w:rsidRDefault="00837A96" w:rsidP="00D759FC">
      <w:pPr>
        <w:jc w:val="both"/>
      </w:pPr>
      <w:r>
        <w:t xml:space="preserve">Le vendredi, nous aurons toujours l’organisation des réceptions pour les équipes de D2 et nous essaierons de voir comment utiliser au maximum </w:t>
      </w:r>
      <w:r w:rsidR="009E7E8D">
        <w:t xml:space="preserve">ce créneau </w:t>
      </w:r>
      <w:r>
        <w:t>sur les autres dates</w:t>
      </w:r>
      <w:r w:rsidR="00881788">
        <w:t xml:space="preserve"> (rencontres Codep</w:t>
      </w:r>
      <w:r w:rsidR="00BF458F">
        <w:t xml:space="preserve"> ou autres, nous attendons vos propositions)</w:t>
      </w:r>
      <w:r w:rsidR="002401B3">
        <w:t>.</w:t>
      </w:r>
      <w:r w:rsidR="00D92BB0">
        <w:t xml:space="preserve"> Même si celui-ci semble être de plus en plus utilisé par les licenciés.</w:t>
      </w:r>
    </w:p>
    <w:p w14:paraId="6C1C36B0" w14:textId="77777777" w:rsidR="00837A96" w:rsidRPr="00D22BC7" w:rsidRDefault="00837A96" w:rsidP="00D22BC7">
      <w:pPr>
        <w:pStyle w:val="Paragraphedeliste"/>
        <w:numPr>
          <w:ilvl w:val="0"/>
          <w:numId w:val="1"/>
        </w:numPr>
        <w:jc w:val="both"/>
        <w:rPr>
          <w:b/>
        </w:rPr>
      </w:pPr>
      <w:r w:rsidRPr="00D22BC7">
        <w:rPr>
          <w:b/>
        </w:rPr>
        <w:t>Centralisation des inscriptions des tournois privés</w:t>
      </w:r>
    </w:p>
    <w:p w14:paraId="116B015E" w14:textId="31E18BD7" w:rsidR="00837A96" w:rsidRDefault="00D92BB0" w:rsidP="00D759FC">
      <w:pPr>
        <w:jc w:val="both"/>
      </w:pPr>
      <w:r>
        <w:t xml:space="preserve">Laurence continue à « promener » le classeur rouge à chaque entrainement pour vous permettre de vous inscrire aux </w:t>
      </w:r>
      <w:r w:rsidR="00837A96">
        <w:t xml:space="preserve">tournois du département ou tournois limitrophes </w:t>
      </w:r>
      <w:r>
        <w:t>afin de centraliser les inscriptions. Pour rappel, a</w:t>
      </w:r>
      <w:r w:rsidR="00BF458F">
        <w:t>ttention</w:t>
      </w:r>
      <w:r>
        <w:t xml:space="preserve"> à </w:t>
      </w:r>
      <w:r>
        <w:lastRenderedPageBreak/>
        <w:t>faire un</w:t>
      </w:r>
      <w:r w:rsidR="00BF458F">
        <w:t xml:space="preserve"> paiement par tournoi et si possible, mettre au dos le nom du tournoi et les tableaux souhaités</w:t>
      </w:r>
      <w:r>
        <w:t xml:space="preserve"> mais également à respecter les dates limites sous peine de devoir faire vos inscriptions par vous-même.</w:t>
      </w:r>
    </w:p>
    <w:p w14:paraId="512022BA" w14:textId="77777777" w:rsidR="00837A96" w:rsidRPr="00D22BC7" w:rsidRDefault="00837A96" w:rsidP="00D22BC7">
      <w:pPr>
        <w:pStyle w:val="Paragraphedeliste"/>
        <w:numPr>
          <w:ilvl w:val="0"/>
          <w:numId w:val="1"/>
        </w:numPr>
        <w:jc w:val="both"/>
        <w:rPr>
          <w:b/>
        </w:rPr>
      </w:pPr>
      <w:r w:rsidRPr="00D22BC7">
        <w:rPr>
          <w:b/>
        </w:rPr>
        <w:t>Les équipes d’interclub</w:t>
      </w:r>
    </w:p>
    <w:p w14:paraId="58E12085" w14:textId="57DC238E" w:rsidR="00837A96" w:rsidRDefault="00D92BB0" w:rsidP="00D759FC">
      <w:pPr>
        <w:jc w:val="both"/>
      </w:pPr>
      <w:r>
        <w:t>Cette année,</w:t>
      </w:r>
      <w:r w:rsidR="00BF458F">
        <w:t xml:space="preserve"> nous avons déjà engagé 1 équipe en Régionale 3 et 1 équipe en Départementale 1.</w:t>
      </w:r>
    </w:p>
    <w:p w14:paraId="7C8A74CB" w14:textId="717CBE41" w:rsidR="002401B3" w:rsidRDefault="00BF458F" w:rsidP="00D759FC">
      <w:pPr>
        <w:jc w:val="both"/>
      </w:pPr>
      <w:r>
        <w:t xml:space="preserve">Nous </w:t>
      </w:r>
      <w:r w:rsidR="00D92BB0">
        <w:t xml:space="preserve">aimerions </w:t>
      </w:r>
      <w:r>
        <w:t>procéder à l’inscription d’une équipe en Départementale 2</w:t>
      </w:r>
      <w:r w:rsidR="00D92BB0">
        <w:t xml:space="preserve"> et une équipe en départementale 3 et pour cela, nous allons lancer très rapidement un appel aux volontaires pour voir si nous avons assez de joueurs pour ces 2 équipes.</w:t>
      </w:r>
    </w:p>
    <w:p w14:paraId="599BB1D5" w14:textId="508BBECF" w:rsidR="00147693" w:rsidRDefault="00147693" w:rsidP="00D759FC">
      <w:pPr>
        <w:jc w:val="both"/>
      </w:pPr>
      <w:r>
        <w:t xml:space="preserve">Le club souhaite rappeler l’importance de représenter </w:t>
      </w:r>
      <w:r w:rsidR="00B51019">
        <w:t>notre</w:t>
      </w:r>
      <w:r>
        <w:t xml:space="preserve"> club, chacun à son niveau, </w:t>
      </w:r>
      <w:r w:rsidR="00B51019">
        <w:t>à travers les équipes d’interclubs. Ce sont des moments de partage qui valent le coup d’être vécus.</w:t>
      </w:r>
    </w:p>
    <w:p w14:paraId="5BD3B7D5" w14:textId="39A986FA" w:rsidR="002401B3" w:rsidRDefault="00BF458F" w:rsidP="00D759FC">
      <w:pPr>
        <w:jc w:val="both"/>
      </w:pPr>
      <w:r>
        <w:t xml:space="preserve"> </w:t>
      </w:r>
      <w:r w:rsidR="002401B3">
        <w:t>Merci aux capitaines (</w:t>
      </w:r>
      <w:r w:rsidR="00D92BB0">
        <w:t xml:space="preserve">Sébastien pour la R3, Séverine pour la D1, </w:t>
      </w:r>
      <w:r w:rsidR="002401B3">
        <w:t>David G</w:t>
      </w:r>
      <w:r w:rsidR="00D92BB0">
        <w:t xml:space="preserve"> pour la D2</w:t>
      </w:r>
      <w:r w:rsidR="002401B3">
        <w:t>), à no</w:t>
      </w:r>
      <w:r w:rsidR="00D92BB0">
        <w:t>s</w:t>
      </w:r>
      <w:r w:rsidR="002401B3">
        <w:t xml:space="preserve"> 2 Juges Arbitres (Annegret et David S) sans qui nous ne pourrions engager d’équipe en interclub ainsi qu’aux SOC ou GEO (Séverine</w:t>
      </w:r>
      <w:r w:rsidR="00D92BB0">
        <w:t>, Charlotte,</w:t>
      </w:r>
      <w:r w:rsidR="002401B3">
        <w:t xml:space="preserve"> Stéphanie</w:t>
      </w:r>
      <w:r w:rsidR="00D92BB0">
        <w:t xml:space="preserve"> et Valentin</w:t>
      </w:r>
      <w:r w:rsidR="002401B3">
        <w:t>)</w:t>
      </w:r>
      <w:r w:rsidR="00687131">
        <w:t xml:space="preserve"> </w:t>
      </w:r>
      <w:r w:rsidR="002401B3">
        <w:t xml:space="preserve">qui </w:t>
      </w:r>
      <w:r w:rsidR="00D92BB0">
        <w:t xml:space="preserve">pourront </w:t>
      </w:r>
      <w:r w:rsidR="002401B3">
        <w:t>officie</w:t>
      </w:r>
      <w:r w:rsidR="00D92BB0">
        <w:t>r</w:t>
      </w:r>
      <w:r w:rsidR="002401B3">
        <w:t xml:space="preserve"> pour la Départementale 2 et 3.</w:t>
      </w:r>
      <w:r w:rsidR="00D92BB0">
        <w:t xml:space="preserve"> Le club aimerait qu’un ou</w:t>
      </w:r>
      <w:r w:rsidR="00F56EE3">
        <w:t xml:space="preserve"> </w:t>
      </w:r>
      <w:r w:rsidR="00D92BB0">
        <w:t xml:space="preserve">plusieurs joueurs ou joueuses des équipes </w:t>
      </w:r>
      <w:r w:rsidR="00F56EE3">
        <w:t>se forment afin de ne pas mobiliser toujours les mêmes officiels techniques. Félicitation à Charlotte et Valentin qui viennent de faire leur formation GEO.</w:t>
      </w:r>
    </w:p>
    <w:p w14:paraId="16727823" w14:textId="5EA66726" w:rsidR="00D22BC7" w:rsidRDefault="00F56EE3" w:rsidP="00D759FC">
      <w:pPr>
        <w:jc w:val="both"/>
      </w:pPr>
      <w:r>
        <w:t xml:space="preserve">Plusieurs licenciés se sont manifestés pour se former en tant qu’officiel technique et nous les encouragerons en prenant en charge les frais de formation. Ils pourront ainsi </w:t>
      </w:r>
      <w:r w:rsidR="00687131">
        <w:t xml:space="preserve">venir compléter l’équipe qui est très souvent mobilisée. </w:t>
      </w:r>
    </w:p>
    <w:p w14:paraId="40779FFF" w14:textId="68BED963" w:rsidR="004F321B" w:rsidRDefault="004F321B" w:rsidP="00D22BC7">
      <w:pPr>
        <w:pStyle w:val="Paragraphedeliste"/>
        <w:numPr>
          <w:ilvl w:val="0"/>
          <w:numId w:val="1"/>
        </w:numPr>
        <w:jc w:val="both"/>
        <w:rPr>
          <w:b/>
        </w:rPr>
      </w:pPr>
      <w:r w:rsidRPr="00D22BC7">
        <w:rPr>
          <w:b/>
        </w:rPr>
        <w:t>Dates à retenir :</w:t>
      </w:r>
    </w:p>
    <w:p w14:paraId="7CA6A0AC" w14:textId="2736890D" w:rsidR="00F56EE3" w:rsidRDefault="00F56EE3" w:rsidP="00F56EE3">
      <w:pPr>
        <w:pStyle w:val="Paragraphedeliste"/>
        <w:ind w:left="1065"/>
        <w:jc w:val="both"/>
        <w:rPr>
          <w:bCs/>
        </w:rPr>
      </w:pPr>
      <w:r>
        <w:rPr>
          <w:b/>
        </w:rPr>
        <w:tab/>
        <w:t xml:space="preserve">-      </w:t>
      </w:r>
      <w:r>
        <w:rPr>
          <w:bCs/>
        </w:rPr>
        <w:t>demain : réception du plateau Minibad le matin et de la Rencontre Départementale Jeunes l’après-midi. 4 jeunes de l’ESMP sont engagés sur ces 2 manifestations.</w:t>
      </w:r>
    </w:p>
    <w:p w14:paraId="34FDBF76" w14:textId="1031A4D4" w:rsidR="00F56EE3" w:rsidRPr="00F56EE3" w:rsidRDefault="00F56EE3" w:rsidP="00F56EE3">
      <w:pPr>
        <w:pStyle w:val="Paragraphedeliste"/>
        <w:ind w:left="1065"/>
        <w:jc w:val="both"/>
        <w:rPr>
          <w:bCs/>
        </w:rPr>
      </w:pPr>
      <w:r>
        <w:rPr>
          <w:b/>
        </w:rPr>
        <w:tab/>
        <w:t>-</w:t>
      </w:r>
      <w:r w:rsidR="00147693">
        <w:rPr>
          <w:b/>
        </w:rPr>
        <w:t xml:space="preserve">   </w:t>
      </w:r>
      <w:r>
        <w:rPr>
          <w:bCs/>
        </w:rPr>
        <w:t xml:space="preserve"> dimanche 17 : réception de l’interclub de Régionale 3 de 10h à 17h. Venez encourager notre équipe.</w:t>
      </w:r>
    </w:p>
    <w:p w14:paraId="4841C5D7" w14:textId="6B05C877" w:rsidR="004F321B" w:rsidRDefault="00F56EE3" w:rsidP="00D22BC7">
      <w:pPr>
        <w:pStyle w:val="Paragraphedeliste"/>
        <w:numPr>
          <w:ilvl w:val="0"/>
          <w:numId w:val="2"/>
        </w:numPr>
        <w:jc w:val="both"/>
      </w:pPr>
      <w:r>
        <w:t>19</w:t>
      </w:r>
      <w:r w:rsidR="004F321B">
        <w:t xml:space="preserve"> novembre</w:t>
      </w:r>
      <w:r w:rsidR="006938DF">
        <w:t> : soirée Blackminton</w:t>
      </w:r>
      <w:r>
        <w:t xml:space="preserve"> pour les licenciés et leur famille</w:t>
      </w:r>
    </w:p>
    <w:p w14:paraId="1E4F9888" w14:textId="798EA644" w:rsidR="004F321B" w:rsidRDefault="00F56EE3" w:rsidP="00D22BC7">
      <w:pPr>
        <w:pStyle w:val="Paragraphedeliste"/>
        <w:numPr>
          <w:ilvl w:val="0"/>
          <w:numId w:val="2"/>
        </w:numPr>
        <w:jc w:val="both"/>
      </w:pPr>
      <w:r>
        <w:t>8 et 9</w:t>
      </w:r>
      <w:r w:rsidR="004F321B">
        <w:t xml:space="preserve"> janvier 202</w:t>
      </w:r>
      <w:r>
        <w:t>2</w:t>
      </w:r>
      <w:r w:rsidR="004F321B">
        <w:t> : Tournoi Jupons-Jupettes</w:t>
      </w:r>
    </w:p>
    <w:p w14:paraId="6E9B618F" w14:textId="2A91F761" w:rsidR="00F82257" w:rsidRDefault="00F56EE3" w:rsidP="00D22BC7">
      <w:pPr>
        <w:pStyle w:val="Paragraphedeliste"/>
        <w:numPr>
          <w:ilvl w:val="0"/>
          <w:numId w:val="2"/>
        </w:numPr>
        <w:jc w:val="both"/>
      </w:pPr>
      <w:r>
        <w:t xml:space="preserve">14 et 15 mai </w:t>
      </w:r>
      <w:r w:rsidR="006938DF">
        <w:t>202</w:t>
      </w:r>
      <w:r>
        <w:t>2</w:t>
      </w:r>
      <w:r w:rsidR="006938DF">
        <w:t> : 10ème</w:t>
      </w:r>
      <w:r w:rsidR="004F321B">
        <w:t xml:space="preserve"> Tournoi des Badineurs</w:t>
      </w:r>
    </w:p>
    <w:p w14:paraId="59B64674" w14:textId="77777777" w:rsidR="006938DF" w:rsidRDefault="006938DF" w:rsidP="006938DF">
      <w:pPr>
        <w:pStyle w:val="Paragraphedeliste"/>
        <w:ind w:left="1065"/>
        <w:jc w:val="both"/>
        <w:rPr>
          <w:b/>
        </w:rPr>
      </w:pPr>
    </w:p>
    <w:p w14:paraId="000EEE4C" w14:textId="34FFF066" w:rsidR="004F321B" w:rsidRPr="002B3EAD" w:rsidRDefault="00F82257" w:rsidP="00F82257">
      <w:pPr>
        <w:pStyle w:val="Paragraphedeliste"/>
        <w:numPr>
          <w:ilvl w:val="0"/>
          <w:numId w:val="1"/>
        </w:numPr>
        <w:jc w:val="both"/>
        <w:rPr>
          <w:b/>
        </w:rPr>
      </w:pPr>
      <w:r w:rsidRPr="002B3EAD">
        <w:rPr>
          <w:b/>
        </w:rPr>
        <w:t>Budget prévisionnel</w:t>
      </w:r>
    </w:p>
    <w:p w14:paraId="6820D98B" w14:textId="50E79809" w:rsidR="004606A9" w:rsidRDefault="006938DF" w:rsidP="00D759FC">
      <w:pPr>
        <w:jc w:val="both"/>
      </w:pPr>
      <w:r>
        <w:t xml:space="preserve">Voir pièce jointe présentée par </w:t>
      </w:r>
      <w:r w:rsidR="00B74B5E">
        <w:t>Alexandre DAVAL</w:t>
      </w:r>
    </w:p>
    <w:p w14:paraId="4F469E9C" w14:textId="0A4D27A6" w:rsidR="002B3EAD" w:rsidRDefault="002B3EAD" w:rsidP="003F4E81">
      <w:pPr>
        <w:spacing w:after="0"/>
        <w:jc w:val="both"/>
      </w:pPr>
      <w:r>
        <w:t xml:space="preserve">Proposition du budget prévisionnel au vote de l’assemblée : </w:t>
      </w:r>
    </w:p>
    <w:p w14:paraId="77DF3000" w14:textId="035EFB6D" w:rsidR="003F4E81" w:rsidRDefault="003F4E81" w:rsidP="003F4E81">
      <w:pPr>
        <w:spacing w:after="0"/>
        <w:jc w:val="both"/>
      </w:pPr>
      <w:r>
        <w:t xml:space="preserve">Contre : </w:t>
      </w:r>
      <w:r w:rsidR="0012335B">
        <w:t>0</w:t>
      </w:r>
    </w:p>
    <w:p w14:paraId="76A40E7F" w14:textId="4D586822" w:rsidR="003F4E81" w:rsidRDefault="003F4E81" w:rsidP="003F4E81">
      <w:pPr>
        <w:spacing w:after="0"/>
        <w:jc w:val="both"/>
      </w:pPr>
      <w:r>
        <w:t xml:space="preserve">Abstention : </w:t>
      </w:r>
      <w:r w:rsidR="0012335B">
        <w:t>0</w:t>
      </w:r>
    </w:p>
    <w:p w14:paraId="539FD191" w14:textId="0D20D451" w:rsidR="0012335B" w:rsidRDefault="0012335B" w:rsidP="003F4E81">
      <w:pPr>
        <w:spacing w:after="0"/>
        <w:jc w:val="both"/>
      </w:pPr>
      <w:r>
        <w:t>Pour : 35</w:t>
      </w:r>
    </w:p>
    <w:p w14:paraId="718D0616" w14:textId="77777777" w:rsidR="00505CCB" w:rsidRDefault="00505CCB" w:rsidP="00D759FC">
      <w:pPr>
        <w:jc w:val="both"/>
      </w:pPr>
    </w:p>
    <w:p w14:paraId="4A2F5C39" w14:textId="77777777" w:rsidR="00837A96" w:rsidRPr="00D22BC7" w:rsidRDefault="00837A96" w:rsidP="00D22BC7">
      <w:pPr>
        <w:pStyle w:val="Citationintense"/>
        <w:ind w:left="0"/>
        <w:rPr>
          <w:i w:val="0"/>
          <w:color w:val="000000" w:themeColor="text1"/>
          <w:sz w:val="28"/>
          <w:szCs w:val="28"/>
        </w:rPr>
      </w:pPr>
      <w:r w:rsidRPr="00D22BC7">
        <w:rPr>
          <w:i w:val="0"/>
          <w:color w:val="000000" w:themeColor="text1"/>
          <w:sz w:val="28"/>
          <w:szCs w:val="28"/>
        </w:rPr>
        <w:t>Election du nouveau bureau :</w:t>
      </w:r>
    </w:p>
    <w:p w14:paraId="15F1D5A5" w14:textId="0AF8C258" w:rsidR="00837A96" w:rsidRDefault="00837A96" w:rsidP="00D759FC">
      <w:pPr>
        <w:jc w:val="both"/>
      </w:pPr>
      <w:r w:rsidRPr="00D22BC7">
        <w:rPr>
          <w:b/>
        </w:rPr>
        <w:t>Démissions </w:t>
      </w:r>
      <w:r>
        <w:t xml:space="preserve">: </w:t>
      </w:r>
      <w:r w:rsidR="00147693">
        <w:t xml:space="preserve">Stéphanie et David SEGRETAIN </w:t>
      </w:r>
      <w:r w:rsidR="006938DF">
        <w:t>ne souhaite</w:t>
      </w:r>
      <w:r w:rsidR="00147693">
        <w:t>nt</w:t>
      </w:r>
      <w:r w:rsidR="006938DF">
        <w:t xml:space="preserve"> pas renouveler</w:t>
      </w:r>
      <w:r w:rsidR="00147693">
        <w:t xml:space="preserve"> leur participation</w:t>
      </w:r>
      <w:r w:rsidR="006938DF">
        <w:t xml:space="preserve"> au sein du bureau</w:t>
      </w:r>
      <w:r w:rsidR="00147693">
        <w:t xml:space="preserve"> tout comme Annegret RAVIGNOT qui a changé de club</w:t>
      </w:r>
      <w:r w:rsidR="006938DF">
        <w:t>.</w:t>
      </w:r>
    </w:p>
    <w:p w14:paraId="799DD3BC" w14:textId="1002BEBC" w:rsidR="00E335F7" w:rsidRDefault="00E335F7" w:rsidP="00D759FC">
      <w:pPr>
        <w:jc w:val="both"/>
      </w:pPr>
      <w:r w:rsidRPr="00D22BC7">
        <w:rPr>
          <w:b/>
        </w:rPr>
        <w:t>Membres restants</w:t>
      </w:r>
      <w:r>
        <w:t xml:space="preserve"> : Séverine CORNEVIN, </w:t>
      </w:r>
      <w:r w:rsidR="006938DF">
        <w:t>Sébastien MONBILLARD (</w:t>
      </w:r>
      <w:r w:rsidR="00147693">
        <w:t xml:space="preserve">actuellement </w:t>
      </w:r>
      <w:r w:rsidR="006938DF">
        <w:t>trésorier), Alexandre DAVAL (</w:t>
      </w:r>
      <w:r w:rsidR="00147693">
        <w:t xml:space="preserve">actuellement </w:t>
      </w:r>
      <w:r w:rsidR="006938DF">
        <w:t>trésorier adjoint), Laurence ZIMMERMANN.</w:t>
      </w:r>
      <w:r>
        <w:t xml:space="preserve"> </w:t>
      </w:r>
    </w:p>
    <w:p w14:paraId="36D0C75D" w14:textId="2C1EA8FD" w:rsidR="00E335F7" w:rsidRDefault="00E335F7" w:rsidP="00D759FC">
      <w:pPr>
        <w:jc w:val="both"/>
      </w:pPr>
      <w:r w:rsidRPr="00D22BC7">
        <w:rPr>
          <w:b/>
        </w:rPr>
        <w:lastRenderedPageBreak/>
        <w:t>Membres qui se présentent</w:t>
      </w:r>
      <w:r>
        <w:t> :</w:t>
      </w:r>
      <w:r w:rsidR="0011108D">
        <w:t xml:space="preserve"> </w:t>
      </w:r>
      <w:r w:rsidR="00147693">
        <w:t xml:space="preserve">Jean-François MANGOLD, William LEE se sont déjà manifestés. </w:t>
      </w:r>
      <w:r w:rsidR="0012335B">
        <w:t xml:space="preserve"> Pas d’autres candidatures.</w:t>
      </w:r>
    </w:p>
    <w:p w14:paraId="027CFC34" w14:textId="6E318CAE" w:rsidR="00E335F7" w:rsidRDefault="00E335F7" w:rsidP="00996736">
      <w:pPr>
        <w:spacing w:after="0"/>
        <w:jc w:val="both"/>
      </w:pPr>
      <w:r>
        <w:t>Vote de l’assemblée pour que les membres restants et les nouveaux membres puissent constituer le nouveau bureau</w:t>
      </w:r>
      <w:r w:rsidR="0011108D">
        <w:t xml:space="preserve"> : </w:t>
      </w:r>
    </w:p>
    <w:p w14:paraId="1B35C8A6" w14:textId="2F45B8DE" w:rsidR="003F4E81" w:rsidRDefault="003F4E81" w:rsidP="00996736">
      <w:pPr>
        <w:spacing w:after="0"/>
        <w:jc w:val="both"/>
      </w:pPr>
      <w:r>
        <w:t xml:space="preserve">Contre : </w:t>
      </w:r>
      <w:r w:rsidR="0012335B">
        <w:t>0</w:t>
      </w:r>
    </w:p>
    <w:p w14:paraId="74CD6EE7" w14:textId="31FE0A2E" w:rsidR="00147693" w:rsidRDefault="003F4E81" w:rsidP="003F4E81">
      <w:pPr>
        <w:spacing w:after="0"/>
        <w:jc w:val="both"/>
      </w:pPr>
      <w:r>
        <w:t>Abstention :</w:t>
      </w:r>
      <w:r w:rsidR="0012335B">
        <w:t xml:space="preserve"> 0</w:t>
      </w:r>
      <w:r>
        <w:t xml:space="preserve"> </w:t>
      </w:r>
    </w:p>
    <w:p w14:paraId="5F1B1811" w14:textId="33CAB20B" w:rsidR="00D95395" w:rsidRPr="0012335B" w:rsidRDefault="0012335B" w:rsidP="00996736">
      <w:pPr>
        <w:spacing w:after="0"/>
        <w:jc w:val="both"/>
      </w:pPr>
      <w:r w:rsidRPr="0012335B">
        <w:t>Pour : 35</w:t>
      </w:r>
    </w:p>
    <w:p w14:paraId="021D3142" w14:textId="77777777" w:rsidR="0012335B" w:rsidRDefault="0012335B" w:rsidP="00996736">
      <w:pPr>
        <w:spacing w:after="0"/>
        <w:jc w:val="both"/>
        <w:rPr>
          <w:b/>
          <w:u w:val="single"/>
        </w:rPr>
      </w:pPr>
    </w:p>
    <w:p w14:paraId="37F90625" w14:textId="3DCC9C3D" w:rsidR="00E335F7" w:rsidRPr="00D22BC7" w:rsidRDefault="00E335F7" w:rsidP="00996736">
      <w:pPr>
        <w:spacing w:after="0"/>
        <w:jc w:val="both"/>
        <w:rPr>
          <w:b/>
          <w:u w:val="single"/>
        </w:rPr>
      </w:pPr>
      <w:r w:rsidRPr="00D22BC7">
        <w:rPr>
          <w:b/>
          <w:u w:val="single"/>
        </w:rPr>
        <w:t>Nouveau bureau voté :</w:t>
      </w:r>
    </w:p>
    <w:p w14:paraId="517C04EC" w14:textId="7E14BB76" w:rsidR="003F4E81" w:rsidRDefault="003F4E81" w:rsidP="00147693">
      <w:pPr>
        <w:pStyle w:val="Paragraphedeliste"/>
        <w:numPr>
          <w:ilvl w:val="0"/>
          <w:numId w:val="1"/>
        </w:numPr>
        <w:jc w:val="both"/>
      </w:pPr>
      <w:r>
        <w:t>Séverine CORNEVIN (Présidente)</w:t>
      </w:r>
    </w:p>
    <w:p w14:paraId="1DD5A25C" w14:textId="77777777" w:rsidR="003F4E81" w:rsidRDefault="003F4E81" w:rsidP="003F4E81">
      <w:pPr>
        <w:pStyle w:val="Paragraphedeliste"/>
        <w:numPr>
          <w:ilvl w:val="0"/>
          <w:numId w:val="1"/>
        </w:numPr>
        <w:jc w:val="both"/>
      </w:pPr>
      <w:r>
        <w:t xml:space="preserve">Sébastien MONBILLARD (Trésorier) </w:t>
      </w:r>
    </w:p>
    <w:p w14:paraId="11E2E489" w14:textId="033732E5" w:rsidR="003F4E81" w:rsidRDefault="003F4E81" w:rsidP="00147693">
      <w:pPr>
        <w:pStyle w:val="Paragraphedeliste"/>
        <w:numPr>
          <w:ilvl w:val="0"/>
          <w:numId w:val="1"/>
        </w:numPr>
        <w:jc w:val="both"/>
      </w:pPr>
      <w:r>
        <w:t>Alexandre DAVAL (</w:t>
      </w:r>
      <w:r w:rsidR="00147693">
        <w:t>Secrétaire)</w:t>
      </w:r>
    </w:p>
    <w:p w14:paraId="48660C53" w14:textId="77A8303D" w:rsidR="003F4E81" w:rsidRDefault="003F4E81" w:rsidP="003F4E81">
      <w:pPr>
        <w:pStyle w:val="Paragraphedeliste"/>
        <w:numPr>
          <w:ilvl w:val="0"/>
          <w:numId w:val="1"/>
        </w:numPr>
        <w:jc w:val="both"/>
      </w:pPr>
      <w:r>
        <w:t>Laurence ZIMMERMANN</w:t>
      </w:r>
    </w:p>
    <w:p w14:paraId="0A4F8515" w14:textId="1E9814E6" w:rsidR="00147693" w:rsidRDefault="00147693" w:rsidP="003F4E81">
      <w:pPr>
        <w:pStyle w:val="Paragraphedeliste"/>
        <w:numPr>
          <w:ilvl w:val="0"/>
          <w:numId w:val="1"/>
        </w:numPr>
        <w:jc w:val="both"/>
      </w:pPr>
      <w:r>
        <w:t>Jean-François MANGOLD</w:t>
      </w:r>
    </w:p>
    <w:p w14:paraId="4B668EE0" w14:textId="76E384FA" w:rsidR="00147693" w:rsidRDefault="00147693" w:rsidP="003F4E81">
      <w:pPr>
        <w:pStyle w:val="Paragraphedeliste"/>
        <w:numPr>
          <w:ilvl w:val="0"/>
          <w:numId w:val="1"/>
        </w:numPr>
        <w:jc w:val="both"/>
      </w:pPr>
      <w:r>
        <w:t>William LEE</w:t>
      </w:r>
    </w:p>
    <w:p w14:paraId="1C92822F" w14:textId="078E05C5" w:rsidR="00E335F7" w:rsidRDefault="00293E54" w:rsidP="00D759FC">
      <w:pPr>
        <w:jc w:val="both"/>
        <w:rPr>
          <w:color w:val="0070C0"/>
        </w:rPr>
      </w:pPr>
      <w:r>
        <w:t xml:space="preserve">Contact général membres du bureau : </w:t>
      </w:r>
      <w:hyperlink r:id="rId8" w:history="1">
        <w:r w:rsidR="00B74B5E" w:rsidRPr="00CA3656">
          <w:rPr>
            <w:rStyle w:val="Lienhypertexte"/>
          </w:rPr>
          <w:t>bureau@esmpbadminton.com</w:t>
        </w:r>
      </w:hyperlink>
    </w:p>
    <w:p w14:paraId="7574F059" w14:textId="73DA637B" w:rsidR="00B74B5E" w:rsidRDefault="00B74B5E" w:rsidP="00D759FC">
      <w:pPr>
        <w:jc w:val="both"/>
      </w:pPr>
      <w:r w:rsidRPr="0012335B">
        <w:t xml:space="preserve">Les nouveaux membres du bureau ont commencé à travailler sur un nouveau projet de club que nous vous ferons parvenir </w:t>
      </w:r>
      <w:r w:rsidR="00BC002F" w:rsidRPr="0012335B">
        <w:t>dans les semaines à venir afin que chacun puisse nous aider à en faire un projet club partagé. Il sera ensuite soumis à approbation par vote.</w:t>
      </w:r>
    </w:p>
    <w:p w14:paraId="3B991180" w14:textId="77777777" w:rsidR="00E335F7" w:rsidRPr="00D22BC7" w:rsidRDefault="00E335F7" w:rsidP="00D22BC7">
      <w:pPr>
        <w:pStyle w:val="Citationintense"/>
        <w:ind w:left="0"/>
        <w:rPr>
          <w:i w:val="0"/>
          <w:color w:val="000000" w:themeColor="text1"/>
          <w:sz w:val="28"/>
          <w:szCs w:val="28"/>
        </w:rPr>
      </w:pPr>
      <w:r w:rsidRPr="00D22BC7">
        <w:rPr>
          <w:i w:val="0"/>
          <w:color w:val="000000" w:themeColor="text1"/>
          <w:sz w:val="28"/>
          <w:szCs w:val="28"/>
        </w:rPr>
        <w:t>Mots des invités :</w:t>
      </w:r>
    </w:p>
    <w:p w14:paraId="722F5B91" w14:textId="1171585E" w:rsidR="00F1040D" w:rsidRDefault="00F1040D" w:rsidP="00D759FC">
      <w:pPr>
        <w:jc w:val="both"/>
      </w:pPr>
      <w:r>
        <w:t>Michel CRETON</w:t>
      </w:r>
    </w:p>
    <w:p w14:paraId="7A413FD3" w14:textId="55416211" w:rsidR="00E335F7" w:rsidRDefault="0001796A" w:rsidP="00D759FC">
      <w:pPr>
        <w:jc w:val="both"/>
      </w:pPr>
      <w:r>
        <w:t xml:space="preserve">Kim </w:t>
      </w:r>
      <w:r w:rsidR="00147693">
        <w:t>NIVAULT, Jean-Yves NIVAULT</w:t>
      </w:r>
    </w:p>
    <w:p w14:paraId="2767D4F2" w14:textId="77777777" w:rsidR="00F1040D" w:rsidRDefault="00F1040D" w:rsidP="00D759FC">
      <w:pPr>
        <w:jc w:val="both"/>
      </w:pPr>
    </w:p>
    <w:p w14:paraId="2B4824FB" w14:textId="58682C05" w:rsidR="003F4E81" w:rsidRPr="0012335B" w:rsidRDefault="003F4E81" w:rsidP="003F4E81">
      <w:pPr>
        <w:rPr>
          <w:b/>
        </w:rPr>
      </w:pPr>
      <w:r w:rsidRPr="0012335B">
        <w:rPr>
          <w:b/>
        </w:rPr>
        <w:t xml:space="preserve">Clôture de l’AG : </w:t>
      </w:r>
      <w:r w:rsidR="0012335B" w:rsidRPr="0012335B">
        <w:rPr>
          <w:b/>
        </w:rPr>
        <w:t>21h05</w:t>
      </w:r>
      <w:bookmarkStart w:id="0" w:name="_GoBack"/>
      <w:bookmarkEnd w:id="0"/>
    </w:p>
    <w:sectPr w:rsidR="003F4E81" w:rsidRPr="0012335B" w:rsidSect="00D759FC">
      <w:pgSz w:w="11906" w:h="16838"/>
      <w:pgMar w:top="1021" w:right="794" w:bottom="1021"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FF555" w14:textId="77777777" w:rsidR="003D71CC" w:rsidRDefault="003D71CC" w:rsidP="003F4E81">
      <w:pPr>
        <w:spacing w:after="0" w:line="240" w:lineRule="auto"/>
      </w:pPr>
      <w:r>
        <w:separator/>
      </w:r>
    </w:p>
  </w:endnote>
  <w:endnote w:type="continuationSeparator" w:id="0">
    <w:p w14:paraId="4CEA9054" w14:textId="77777777" w:rsidR="003D71CC" w:rsidRDefault="003D71CC" w:rsidP="003F4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66023A" w14:textId="77777777" w:rsidR="003D71CC" w:rsidRDefault="003D71CC" w:rsidP="003F4E81">
      <w:pPr>
        <w:spacing w:after="0" w:line="240" w:lineRule="auto"/>
      </w:pPr>
      <w:r>
        <w:separator/>
      </w:r>
    </w:p>
  </w:footnote>
  <w:footnote w:type="continuationSeparator" w:id="0">
    <w:p w14:paraId="363B0BD9" w14:textId="77777777" w:rsidR="003D71CC" w:rsidRDefault="003D71CC" w:rsidP="003F4E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A4A16"/>
    <w:multiLevelType w:val="hybridMultilevel"/>
    <w:tmpl w:val="95E85DD2"/>
    <w:lvl w:ilvl="0" w:tplc="6486FF6C">
      <w:numFmt w:val="bullet"/>
      <w:lvlText w:val=""/>
      <w:lvlJc w:val="left"/>
      <w:pPr>
        <w:ind w:left="1065" w:hanging="360"/>
      </w:pPr>
      <w:rPr>
        <w:rFonts w:ascii="Symbol" w:eastAsiaTheme="minorHAnsi" w:hAnsi="Symbol"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 w15:restartNumberingAfterBreak="0">
    <w:nsid w:val="7BDB54A8"/>
    <w:multiLevelType w:val="hybridMultilevel"/>
    <w:tmpl w:val="A83A6816"/>
    <w:lvl w:ilvl="0" w:tplc="4B3EDC3C">
      <w:numFmt w:val="bullet"/>
      <w:lvlText w:val="-"/>
      <w:lvlJc w:val="left"/>
      <w:pPr>
        <w:ind w:left="1776" w:hanging="360"/>
      </w:pPr>
      <w:rPr>
        <w:rFonts w:ascii="Calibri" w:eastAsiaTheme="minorHAnsi" w:hAnsi="Calibri" w:cstheme="minorBid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7C8"/>
    <w:rsid w:val="0001796A"/>
    <w:rsid w:val="00033B24"/>
    <w:rsid w:val="000467B0"/>
    <w:rsid w:val="00095646"/>
    <w:rsid w:val="000B697D"/>
    <w:rsid w:val="0011108D"/>
    <w:rsid w:val="0012335B"/>
    <w:rsid w:val="00143CD9"/>
    <w:rsid w:val="00147693"/>
    <w:rsid w:val="00160E26"/>
    <w:rsid w:val="001612AF"/>
    <w:rsid w:val="001B6226"/>
    <w:rsid w:val="00221364"/>
    <w:rsid w:val="002401B3"/>
    <w:rsid w:val="00253E1F"/>
    <w:rsid w:val="00293E54"/>
    <w:rsid w:val="002B256F"/>
    <w:rsid w:val="002B3EAD"/>
    <w:rsid w:val="003D71CC"/>
    <w:rsid w:val="003F16CB"/>
    <w:rsid w:val="003F4E81"/>
    <w:rsid w:val="004270FF"/>
    <w:rsid w:val="004606A9"/>
    <w:rsid w:val="004677A1"/>
    <w:rsid w:val="004F321B"/>
    <w:rsid w:val="00500703"/>
    <w:rsid w:val="00505CCB"/>
    <w:rsid w:val="00525356"/>
    <w:rsid w:val="005445C5"/>
    <w:rsid w:val="005B3C1F"/>
    <w:rsid w:val="005F0B37"/>
    <w:rsid w:val="005F1D8C"/>
    <w:rsid w:val="00680CD4"/>
    <w:rsid w:val="00687131"/>
    <w:rsid w:val="00691C9D"/>
    <w:rsid w:val="006938DF"/>
    <w:rsid w:val="006A67C8"/>
    <w:rsid w:val="006C073D"/>
    <w:rsid w:val="00766A05"/>
    <w:rsid w:val="00776737"/>
    <w:rsid w:val="0078065E"/>
    <w:rsid w:val="007E717A"/>
    <w:rsid w:val="00837A96"/>
    <w:rsid w:val="00840BEB"/>
    <w:rsid w:val="00857ED1"/>
    <w:rsid w:val="00881788"/>
    <w:rsid w:val="008D76D3"/>
    <w:rsid w:val="0093062D"/>
    <w:rsid w:val="00940D01"/>
    <w:rsid w:val="00996736"/>
    <w:rsid w:val="009D0CA3"/>
    <w:rsid w:val="009E7E8D"/>
    <w:rsid w:val="00A33A8D"/>
    <w:rsid w:val="00A66E5F"/>
    <w:rsid w:val="00A94F40"/>
    <w:rsid w:val="00AA1759"/>
    <w:rsid w:val="00AB3B65"/>
    <w:rsid w:val="00B51019"/>
    <w:rsid w:val="00B74B5E"/>
    <w:rsid w:val="00BC002F"/>
    <w:rsid w:val="00BD4C07"/>
    <w:rsid w:val="00BF458F"/>
    <w:rsid w:val="00C26F42"/>
    <w:rsid w:val="00C926C2"/>
    <w:rsid w:val="00CC5D84"/>
    <w:rsid w:val="00CF7853"/>
    <w:rsid w:val="00D22BC7"/>
    <w:rsid w:val="00D759FC"/>
    <w:rsid w:val="00D92BB0"/>
    <w:rsid w:val="00D95395"/>
    <w:rsid w:val="00DA49EA"/>
    <w:rsid w:val="00DB035B"/>
    <w:rsid w:val="00DD71D9"/>
    <w:rsid w:val="00DE408F"/>
    <w:rsid w:val="00DF1C3F"/>
    <w:rsid w:val="00E03854"/>
    <w:rsid w:val="00E16889"/>
    <w:rsid w:val="00E3157E"/>
    <w:rsid w:val="00E329CD"/>
    <w:rsid w:val="00E335F7"/>
    <w:rsid w:val="00E37545"/>
    <w:rsid w:val="00ED7AC1"/>
    <w:rsid w:val="00EE178D"/>
    <w:rsid w:val="00EF29B4"/>
    <w:rsid w:val="00F036B0"/>
    <w:rsid w:val="00F1040D"/>
    <w:rsid w:val="00F2222D"/>
    <w:rsid w:val="00F33BF8"/>
    <w:rsid w:val="00F5186F"/>
    <w:rsid w:val="00F56EE3"/>
    <w:rsid w:val="00F70CA5"/>
    <w:rsid w:val="00F82257"/>
    <w:rsid w:val="00F84A6F"/>
    <w:rsid w:val="00F86D80"/>
    <w:rsid w:val="00FD0B13"/>
    <w:rsid w:val="00FF04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786BD7"/>
  <w15:docId w15:val="{ED054696-44A3-41D5-AE87-22F7E92B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16889"/>
    <w:pPr>
      <w:ind w:left="720"/>
      <w:contextualSpacing/>
    </w:pPr>
  </w:style>
  <w:style w:type="paragraph" w:styleId="Citationintense">
    <w:name w:val="Intense Quote"/>
    <w:basedOn w:val="Normal"/>
    <w:next w:val="Normal"/>
    <w:link w:val="CitationintenseCar"/>
    <w:uiPriority w:val="30"/>
    <w:qFormat/>
    <w:rsid w:val="00D22BC7"/>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D22BC7"/>
    <w:rPr>
      <w:b/>
      <w:bCs/>
      <w:i/>
      <w:iCs/>
      <w:color w:val="4F81BD" w:themeColor="accent1"/>
    </w:rPr>
  </w:style>
  <w:style w:type="paragraph" w:styleId="Sansinterligne">
    <w:name w:val="No Spacing"/>
    <w:uiPriority w:val="1"/>
    <w:qFormat/>
    <w:rsid w:val="00D22BC7"/>
    <w:pPr>
      <w:spacing w:after="0" w:line="240" w:lineRule="auto"/>
    </w:pPr>
  </w:style>
  <w:style w:type="character" w:styleId="Rfrenceintense">
    <w:name w:val="Intense Reference"/>
    <w:basedOn w:val="Policepardfaut"/>
    <w:uiPriority w:val="32"/>
    <w:qFormat/>
    <w:rsid w:val="004270FF"/>
    <w:rPr>
      <w:b/>
      <w:bCs/>
      <w:smallCaps/>
      <w:color w:val="C0504D" w:themeColor="accent2"/>
      <w:spacing w:val="5"/>
      <w:u w:val="single"/>
    </w:rPr>
  </w:style>
  <w:style w:type="paragraph" w:styleId="Textedebulles">
    <w:name w:val="Balloon Text"/>
    <w:basedOn w:val="Normal"/>
    <w:link w:val="TextedebullesCar"/>
    <w:uiPriority w:val="99"/>
    <w:semiHidden/>
    <w:unhideWhenUsed/>
    <w:rsid w:val="00FD0B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D0B13"/>
    <w:rPr>
      <w:rFonts w:ascii="Tahoma" w:hAnsi="Tahoma" w:cs="Tahoma"/>
      <w:sz w:val="16"/>
      <w:szCs w:val="16"/>
    </w:rPr>
  </w:style>
  <w:style w:type="character" w:styleId="Lienhypertexte">
    <w:name w:val="Hyperlink"/>
    <w:basedOn w:val="Policepardfaut"/>
    <w:uiPriority w:val="99"/>
    <w:unhideWhenUsed/>
    <w:rsid w:val="00B74B5E"/>
    <w:rPr>
      <w:color w:val="0000FF" w:themeColor="hyperlink"/>
      <w:u w:val="single"/>
    </w:rPr>
  </w:style>
  <w:style w:type="character" w:customStyle="1" w:styleId="UnresolvedMention">
    <w:name w:val="Unresolved Mention"/>
    <w:basedOn w:val="Policepardfaut"/>
    <w:uiPriority w:val="99"/>
    <w:semiHidden/>
    <w:unhideWhenUsed/>
    <w:rsid w:val="00B74B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367461">
      <w:bodyDiv w:val="1"/>
      <w:marLeft w:val="0"/>
      <w:marRight w:val="0"/>
      <w:marTop w:val="0"/>
      <w:marBottom w:val="0"/>
      <w:divBdr>
        <w:top w:val="none" w:sz="0" w:space="0" w:color="auto"/>
        <w:left w:val="none" w:sz="0" w:space="0" w:color="auto"/>
        <w:bottom w:val="none" w:sz="0" w:space="0" w:color="auto"/>
        <w:right w:val="none" w:sz="0" w:space="0" w:color="auto"/>
      </w:divBdr>
    </w:div>
    <w:div w:id="1720517059">
      <w:bodyDiv w:val="1"/>
      <w:marLeft w:val="0"/>
      <w:marRight w:val="0"/>
      <w:marTop w:val="0"/>
      <w:marBottom w:val="0"/>
      <w:divBdr>
        <w:top w:val="none" w:sz="0" w:space="0" w:color="auto"/>
        <w:left w:val="none" w:sz="0" w:space="0" w:color="auto"/>
        <w:bottom w:val="none" w:sz="0" w:space="0" w:color="auto"/>
        <w:right w:val="none" w:sz="0" w:space="0" w:color="auto"/>
      </w:divBdr>
      <w:divsChild>
        <w:div w:id="1120952543">
          <w:marLeft w:val="0"/>
          <w:marRight w:val="0"/>
          <w:marTop w:val="0"/>
          <w:marBottom w:val="0"/>
          <w:divBdr>
            <w:top w:val="none" w:sz="0" w:space="0" w:color="auto"/>
            <w:left w:val="none" w:sz="0" w:space="0" w:color="auto"/>
            <w:bottom w:val="none" w:sz="0" w:space="0" w:color="auto"/>
            <w:right w:val="none" w:sz="0" w:space="0" w:color="auto"/>
          </w:divBdr>
          <w:divsChild>
            <w:div w:id="2036270883">
              <w:marLeft w:val="0"/>
              <w:marRight w:val="0"/>
              <w:marTop w:val="0"/>
              <w:marBottom w:val="720"/>
              <w:divBdr>
                <w:top w:val="none" w:sz="0" w:space="0" w:color="auto"/>
                <w:left w:val="single" w:sz="12" w:space="0" w:color="CCCCCC"/>
                <w:bottom w:val="single" w:sz="12" w:space="0" w:color="CCCCCC"/>
                <w:right w:val="single" w:sz="12" w:space="0" w:color="CCCCCC"/>
              </w:divBdr>
              <w:divsChild>
                <w:div w:id="1609196871">
                  <w:marLeft w:val="0"/>
                  <w:marRight w:val="0"/>
                  <w:marTop w:val="0"/>
                  <w:marBottom w:val="0"/>
                  <w:divBdr>
                    <w:top w:val="none" w:sz="0" w:space="0" w:color="auto"/>
                    <w:left w:val="none" w:sz="0" w:space="0" w:color="auto"/>
                    <w:bottom w:val="single" w:sz="6" w:space="6" w:color="CCCCCC"/>
                    <w:right w:val="none" w:sz="0" w:space="0" w:color="auto"/>
                  </w:divBdr>
                  <w:divsChild>
                    <w:div w:id="306402040">
                      <w:marLeft w:val="0"/>
                      <w:marRight w:val="0"/>
                      <w:marTop w:val="0"/>
                      <w:marBottom w:val="0"/>
                      <w:divBdr>
                        <w:top w:val="none" w:sz="0" w:space="0" w:color="auto"/>
                        <w:left w:val="none" w:sz="0" w:space="0" w:color="auto"/>
                        <w:bottom w:val="none" w:sz="0" w:space="0" w:color="auto"/>
                        <w:right w:val="none" w:sz="0" w:space="0" w:color="auto"/>
                      </w:divBdr>
                      <w:divsChild>
                        <w:div w:id="1588733428">
                          <w:marLeft w:val="0"/>
                          <w:marRight w:val="0"/>
                          <w:marTop w:val="0"/>
                          <w:marBottom w:val="0"/>
                          <w:divBdr>
                            <w:top w:val="none" w:sz="0" w:space="0" w:color="auto"/>
                            <w:left w:val="none" w:sz="0" w:space="0" w:color="auto"/>
                            <w:bottom w:val="none" w:sz="0" w:space="0" w:color="auto"/>
                            <w:right w:val="none" w:sz="0" w:space="0" w:color="auto"/>
                          </w:divBdr>
                          <w:divsChild>
                            <w:div w:id="5120349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83496527">
                                  <w:marLeft w:val="0"/>
                                  <w:marRight w:val="0"/>
                                  <w:marTop w:val="0"/>
                                  <w:marBottom w:val="0"/>
                                  <w:divBdr>
                                    <w:top w:val="none" w:sz="0" w:space="0" w:color="auto"/>
                                    <w:left w:val="none" w:sz="0" w:space="0" w:color="auto"/>
                                    <w:bottom w:val="none" w:sz="0" w:space="0" w:color="auto"/>
                                    <w:right w:val="none" w:sz="0" w:space="0" w:color="auto"/>
                                  </w:divBdr>
                                  <w:divsChild>
                                    <w:div w:id="163972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eau@esmpbadminton.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1939</Words>
  <Characters>10667</Characters>
  <Application>Microsoft Office Word</Application>
  <DocSecurity>0</DocSecurity>
  <Lines>88</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CORNEVIN SEVERINE</dc:creator>
  <cp:keywords/>
  <dc:description/>
  <cp:lastModifiedBy>Alexandre DAVAL</cp:lastModifiedBy>
  <cp:revision>2</cp:revision>
  <cp:lastPrinted>2020-10-02T16:49:00Z</cp:lastPrinted>
  <dcterms:created xsi:type="dcterms:W3CDTF">2021-11-06T18:00:00Z</dcterms:created>
  <dcterms:modified xsi:type="dcterms:W3CDTF">2021-11-06T18:00:00Z</dcterms:modified>
</cp:coreProperties>
</file>